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CE" w:rsidRDefault="001501CE" w:rsidP="001501CE">
      <w:pPr>
        <w:widowControl/>
        <w:ind w:firstLineChars="0" w:firstLine="0"/>
        <w:jc w:val="left"/>
        <w:rPr>
          <w:rFonts w:ascii="宋体" w:hAnsi="宋体" w:cs="宋体"/>
          <w:b/>
          <w:kern w:val="0"/>
          <w:sz w:val="27"/>
          <w:szCs w:val="27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附</w:t>
      </w:r>
      <w:r w:rsidRPr="00C11D70">
        <w:rPr>
          <w:rFonts w:ascii="宋体" w:hAnsi="宋体" w:cs="宋体" w:hint="eastAsia"/>
          <w:b/>
          <w:kern w:val="0"/>
          <w:sz w:val="28"/>
          <w:szCs w:val="28"/>
        </w:rPr>
        <w:t>表：2018年度浙江理工大学全球共享经济研究院</w:t>
      </w:r>
      <w:r w:rsidRPr="00C11D70">
        <w:rPr>
          <w:rFonts w:ascii="宋体" w:hAnsi="宋体" w:cs="宋体"/>
          <w:b/>
          <w:kern w:val="0"/>
          <w:sz w:val="28"/>
          <w:szCs w:val="28"/>
        </w:rPr>
        <w:t>课题</w:t>
      </w:r>
      <w:r w:rsidRPr="00C11D70">
        <w:rPr>
          <w:rFonts w:ascii="宋体" w:hAnsi="宋体" w:cs="宋体" w:hint="eastAsia"/>
          <w:b/>
          <w:kern w:val="0"/>
          <w:sz w:val="28"/>
          <w:szCs w:val="28"/>
        </w:rPr>
        <w:t>立项名单</w:t>
      </w:r>
    </w:p>
    <w:p w:rsidR="001501CE" w:rsidRPr="00112AA0" w:rsidRDefault="001501CE" w:rsidP="001501CE">
      <w:pPr>
        <w:widowControl/>
        <w:ind w:firstLineChars="0" w:firstLine="0"/>
        <w:jc w:val="center"/>
        <w:rPr>
          <w:rFonts w:ascii="宋体" w:hAnsi="宋体" w:cs="宋体"/>
          <w:b/>
          <w:kern w:val="0"/>
          <w:sz w:val="27"/>
          <w:szCs w:val="27"/>
        </w:rPr>
      </w:pPr>
    </w:p>
    <w:tbl>
      <w:tblPr>
        <w:tblW w:w="8970" w:type="dxa"/>
        <w:tblLook w:val="04A0"/>
      </w:tblPr>
      <w:tblGrid>
        <w:gridCol w:w="1056"/>
        <w:gridCol w:w="2738"/>
        <w:gridCol w:w="992"/>
        <w:gridCol w:w="1617"/>
        <w:gridCol w:w="1384"/>
        <w:gridCol w:w="1183"/>
      </w:tblGrid>
      <w:tr w:rsidR="001501CE" w:rsidRPr="008758F4" w:rsidTr="000C3D0B">
        <w:trPr>
          <w:trHeight w:val="560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4E46D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课题编号</w:t>
            </w:r>
          </w:p>
        </w:tc>
        <w:tc>
          <w:tcPr>
            <w:tcW w:w="2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4E46D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6DA">
              <w:rPr>
                <w:rFonts w:ascii="宋体" w:hAnsi="宋体" w:cs="宋体" w:hint="eastAsia"/>
                <w:color w:val="000000"/>
                <w:kern w:val="0"/>
                <w:szCs w:val="21"/>
              </w:rPr>
              <w:t>课题名称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4E46D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6DA">
              <w:rPr>
                <w:rFonts w:ascii="宋体" w:hAnsi="宋体" w:cs="宋体" w:hint="eastAsia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4E46D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6DA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4E46D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6DA">
              <w:rPr>
                <w:rFonts w:ascii="宋体" w:hAnsi="宋体" w:cs="宋体" w:hint="eastAsia"/>
                <w:color w:val="000000"/>
                <w:kern w:val="0"/>
                <w:szCs w:val="21"/>
              </w:rPr>
              <w:t>预期成果</w:t>
            </w:r>
          </w:p>
        </w:tc>
        <w:tc>
          <w:tcPr>
            <w:tcW w:w="1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4E46D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6DA">
              <w:rPr>
                <w:rFonts w:ascii="宋体" w:hAnsi="宋体" w:cs="宋体" w:hint="eastAsia"/>
                <w:color w:val="000000"/>
                <w:kern w:val="0"/>
                <w:szCs w:val="21"/>
              </w:rPr>
              <w:t>完成时间</w:t>
            </w:r>
          </w:p>
        </w:tc>
      </w:tr>
      <w:tr w:rsidR="001501CE" w:rsidRPr="008758F4" w:rsidTr="000C3D0B">
        <w:trPr>
          <w:trHeight w:val="390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4E46D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6DA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8GXJJ01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8E754A" w:rsidRDefault="001501CE" w:rsidP="000C3D0B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754A">
              <w:rPr>
                <w:rFonts w:ascii="宋体" w:hAnsi="宋体" w:cs="宋体" w:hint="eastAsia"/>
                <w:color w:val="000000"/>
                <w:kern w:val="0"/>
                <w:sz w:val="22"/>
              </w:rPr>
              <w:t>共享经济背景下互联网金融风险防范研究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8E754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754A">
              <w:rPr>
                <w:rFonts w:ascii="宋体" w:hAnsi="宋体" w:cs="宋体" w:hint="eastAsia"/>
                <w:color w:val="000000"/>
                <w:kern w:val="0"/>
                <w:sz w:val="22"/>
              </w:rPr>
              <w:t>潘家栋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8E754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中共</w:t>
            </w:r>
            <w:r w:rsidRPr="008E754A">
              <w:rPr>
                <w:rFonts w:ascii="宋体" w:hAnsi="宋体" w:cs="宋体" w:hint="eastAsia"/>
                <w:color w:val="000000"/>
                <w:kern w:val="0"/>
                <w:sz w:val="22"/>
              </w:rPr>
              <w:t>浙江省委党校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8E754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研究报告、论文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4E46D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6DA">
              <w:rPr>
                <w:rFonts w:ascii="宋体" w:hAnsi="宋体" w:cs="宋体" w:hint="eastAsia"/>
                <w:kern w:val="0"/>
                <w:szCs w:val="21"/>
              </w:rPr>
              <w:t>2018年9月15日</w:t>
            </w:r>
          </w:p>
        </w:tc>
      </w:tr>
      <w:tr w:rsidR="001501CE" w:rsidRPr="008758F4" w:rsidTr="000C3D0B">
        <w:trPr>
          <w:trHeight w:val="390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4E46D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6DA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8GXJJ0</w:t>
            </w:r>
            <w:r w:rsidRPr="004E46DA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8E754A" w:rsidRDefault="001501CE" w:rsidP="000C3D0B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754A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信息不对称下声誉反馈对共享经济交易效率影响机制与优化政策：以滴滴顺风车为例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8E754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754A">
              <w:rPr>
                <w:rFonts w:ascii="宋体" w:hAnsi="宋体" w:cs="宋体" w:hint="eastAsia"/>
                <w:color w:val="000000"/>
                <w:kern w:val="0"/>
                <w:sz w:val="22"/>
              </w:rPr>
              <w:t>杨君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8E754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754A">
              <w:rPr>
                <w:rFonts w:ascii="宋体" w:hAnsi="宋体" w:cs="宋体" w:hint="eastAsia"/>
                <w:color w:val="000000"/>
                <w:kern w:val="0"/>
                <w:sz w:val="22"/>
              </w:rPr>
              <w:t>浙江理工大学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8E754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研究报告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4E46D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6DA">
              <w:rPr>
                <w:rFonts w:ascii="宋体" w:hAnsi="宋体" w:cs="宋体" w:hint="eastAsia"/>
                <w:kern w:val="0"/>
                <w:szCs w:val="21"/>
              </w:rPr>
              <w:t>2018年9月15日</w:t>
            </w:r>
          </w:p>
        </w:tc>
      </w:tr>
      <w:tr w:rsidR="001501CE" w:rsidRPr="008758F4" w:rsidTr="000C3D0B">
        <w:trPr>
          <w:trHeight w:val="390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4E46D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6DA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8GXJJ0</w:t>
            </w:r>
            <w:r w:rsidRPr="004E46DA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8E754A" w:rsidRDefault="001501CE" w:rsidP="000C3D0B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754A">
              <w:rPr>
                <w:rFonts w:ascii="宋体" w:hAnsi="宋体" w:cs="宋体" w:hint="eastAsia"/>
                <w:color w:val="000000"/>
                <w:kern w:val="0"/>
                <w:sz w:val="22"/>
              </w:rPr>
              <w:t>共享经济中的边际成本问题研究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8E754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754A">
              <w:rPr>
                <w:rFonts w:ascii="宋体" w:hAnsi="宋体" w:cs="宋体" w:hint="eastAsia"/>
                <w:color w:val="000000"/>
                <w:kern w:val="0"/>
                <w:sz w:val="22"/>
              </w:rPr>
              <w:t>赵治辉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8E754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754A">
              <w:rPr>
                <w:rFonts w:ascii="宋体" w:hAnsi="宋体" w:cs="宋体" w:hint="eastAsia"/>
                <w:color w:val="000000"/>
                <w:kern w:val="0"/>
                <w:sz w:val="22"/>
              </w:rPr>
              <w:t>浙江理工大学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8E754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研究报告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4E46D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6DA">
              <w:rPr>
                <w:rFonts w:ascii="宋体" w:hAnsi="宋体" w:cs="宋体" w:hint="eastAsia"/>
                <w:kern w:val="0"/>
                <w:szCs w:val="21"/>
              </w:rPr>
              <w:t>2018年9月15日</w:t>
            </w:r>
          </w:p>
        </w:tc>
      </w:tr>
      <w:tr w:rsidR="001501CE" w:rsidRPr="008758F4" w:rsidTr="000C3D0B">
        <w:trPr>
          <w:trHeight w:val="390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4E46D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6DA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8GXJJ0</w:t>
            </w:r>
            <w:r w:rsidRPr="004E46DA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8E754A" w:rsidRDefault="001501CE" w:rsidP="000C3D0B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754A">
              <w:rPr>
                <w:rFonts w:ascii="宋体" w:hAnsi="宋体" w:cs="宋体" w:hint="eastAsia"/>
                <w:color w:val="000000"/>
                <w:kern w:val="0"/>
                <w:sz w:val="22"/>
              </w:rPr>
              <w:t>共享经济理念下农业生产性服务业发展研究：小农的视角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8E754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754A">
              <w:rPr>
                <w:rFonts w:ascii="宋体" w:hAnsi="宋体" w:cs="宋体" w:hint="eastAsia"/>
                <w:color w:val="000000"/>
                <w:kern w:val="0"/>
                <w:sz w:val="22"/>
              </w:rPr>
              <w:t>扈映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8E754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754A">
              <w:rPr>
                <w:rFonts w:ascii="宋体" w:hAnsi="宋体" w:cs="宋体" w:hint="eastAsia"/>
                <w:color w:val="000000"/>
                <w:kern w:val="0"/>
                <w:sz w:val="22"/>
              </w:rPr>
              <w:t>浙江理工大学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8E754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研究报告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4E46D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6DA">
              <w:rPr>
                <w:rFonts w:ascii="宋体" w:hAnsi="宋体" w:cs="宋体" w:hint="eastAsia"/>
                <w:kern w:val="0"/>
                <w:szCs w:val="21"/>
              </w:rPr>
              <w:t>2018年9月15日</w:t>
            </w:r>
          </w:p>
        </w:tc>
      </w:tr>
      <w:tr w:rsidR="001501CE" w:rsidRPr="008758F4" w:rsidTr="000C3D0B">
        <w:trPr>
          <w:trHeight w:val="390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4E46D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6DA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8GXJJ0</w:t>
            </w:r>
            <w:r w:rsidRPr="004E46DA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8E754A" w:rsidRDefault="001501CE" w:rsidP="000C3D0B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754A">
              <w:rPr>
                <w:rFonts w:ascii="宋体" w:hAnsi="宋体" w:cs="宋体" w:hint="eastAsia"/>
                <w:color w:val="000000"/>
                <w:kern w:val="0"/>
                <w:sz w:val="22"/>
              </w:rPr>
              <w:t>共享经济背景下金融风险的识别、测度和缓释研究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8E754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754A">
              <w:rPr>
                <w:rFonts w:ascii="宋体" w:hAnsi="宋体" w:cs="宋体" w:hint="eastAsia"/>
                <w:color w:val="000000"/>
                <w:kern w:val="0"/>
                <w:sz w:val="22"/>
              </w:rPr>
              <w:t>徐少君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8E754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754A">
              <w:rPr>
                <w:rFonts w:ascii="宋体" w:hAnsi="宋体" w:cs="宋体" w:hint="eastAsia"/>
                <w:color w:val="000000"/>
                <w:kern w:val="0"/>
                <w:sz w:val="22"/>
              </w:rPr>
              <w:t>浙江理工大学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8E754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研究报告、论文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4E46D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6DA">
              <w:rPr>
                <w:rFonts w:ascii="宋体" w:hAnsi="宋体" w:cs="宋体" w:hint="eastAsia"/>
                <w:kern w:val="0"/>
                <w:szCs w:val="21"/>
              </w:rPr>
              <w:t>2018年9月15日</w:t>
            </w:r>
          </w:p>
        </w:tc>
      </w:tr>
      <w:tr w:rsidR="001501CE" w:rsidRPr="008758F4" w:rsidTr="000C3D0B">
        <w:trPr>
          <w:trHeight w:val="390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4E46D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6DA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8GXJJ0</w:t>
            </w:r>
            <w:r w:rsidRPr="004E46DA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8E754A" w:rsidRDefault="001501CE" w:rsidP="000C3D0B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754A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中国住宿共享市场发展情况调查研究：基于平台、房东与用户的全域视角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8E754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754A">
              <w:rPr>
                <w:rFonts w:ascii="宋体" w:hAnsi="宋体" w:cs="宋体" w:hint="eastAsia"/>
                <w:color w:val="000000"/>
                <w:kern w:val="0"/>
                <w:sz w:val="22"/>
              </w:rPr>
              <w:t>刘友平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8E754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754A">
              <w:rPr>
                <w:rFonts w:ascii="宋体" w:hAnsi="宋体" w:cs="宋体" w:hint="eastAsia"/>
                <w:color w:val="000000"/>
                <w:kern w:val="0"/>
                <w:sz w:val="22"/>
              </w:rPr>
              <w:t>浙江理工大学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8E754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研究报告、论文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01CE" w:rsidRPr="004E46D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6DA">
              <w:rPr>
                <w:rFonts w:ascii="宋体" w:hAnsi="宋体" w:cs="宋体" w:hint="eastAsia"/>
                <w:kern w:val="0"/>
                <w:szCs w:val="21"/>
              </w:rPr>
              <w:t>2018年9月15日</w:t>
            </w:r>
          </w:p>
        </w:tc>
      </w:tr>
      <w:tr w:rsidR="001501CE" w:rsidRPr="008758F4" w:rsidTr="000C3D0B">
        <w:trPr>
          <w:trHeight w:val="39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1CE" w:rsidRPr="004E46D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6DA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8GXJJ0</w:t>
            </w:r>
            <w:r w:rsidRPr="004E46DA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1CE" w:rsidRPr="008E754A" w:rsidRDefault="001501CE" w:rsidP="000C3D0B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754A">
              <w:rPr>
                <w:rFonts w:ascii="宋体" w:hAnsi="宋体" w:cs="宋体" w:hint="eastAsia"/>
                <w:color w:val="000000"/>
                <w:kern w:val="0"/>
                <w:sz w:val="22"/>
              </w:rPr>
              <w:t>基于区块链的共享物流信息平台研究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1CE" w:rsidRPr="008E754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754A">
              <w:rPr>
                <w:rFonts w:ascii="宋体" w:hAnsi="宋体" w:cs="宋体" w:hint="eastAsia"/>
                <w:color w:val="000000"/>
                <w:kern w:val="0"/>
                <w:sz w:val="22"/>
              </w:rPr>
              <w:t>祝锡永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1CE" w:rsidRPr="008E754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754A">
              <w:rPr>
                <w:rFonts w:ascii="宋体" w:hAnsi="宋体" w:cs="宋体" w:hint="eastAsia"/>
                <w:color w:val="000000"/>
                <w:kern w:val="0"/>
                <w:sz w:val="22"/>
              </w:rPr>
              <w:t>浙江理工大学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1CE" w:rsidRPr="008E754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研究报告、论文、软件著作权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1CE" w:rsidRPr="004E46D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6DA">
              <w:rPr>
                <w:rFonts w:ascii="宋体" w:hAnsi="宋体" w:cs="宋体" w:hint="eastAsia"/>
                <w:kern w:val="0"/>
                <w:szCs w:val="21"/>
              </w:rPr>
              <w:t>2018年9月15日</w:t>
            </w:r>
          </w:p>
        </w:tc>
      </w:tr>
      <w:tr w:rsidR="001501CE" w:rsidRPr="008758F4" w:rsidTr="000C3D0B">
        <w:trPr>
          <w:trHeight w:val="390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1CE" w:rsidRPr="004E46D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6DA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8GXJJ0</w:t>
            </w:r>
            <w:r w:rsidRPr="004E46DA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7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1CE" w:rsidRPr="008E754A" w:rsidRDefault="001501CE" w:rsidP="000C3D0B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754A">
              <w:rPr>
                <w:rFonts w:ascii="宋体" w:hAnsi="宋体" w:cs="宋体" w:hint="eastAsia"/>
                <w:color w:val="000000"/>
                <w:kern w:val="0"/>
                <w:sz w:val="22"/>
              </w:rPr>
              <w:t>共享经济背景下商业模式创新的驱动要素与效能机制研究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1CE" w:rsidRPr="008E754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754A">
              <w:rPr>
                <w:rFonts w:ascii="宋体" w:hAnsi="宋体" w:cs="宋体" w:hint="eastAsia"/>
                <w:color w:val="000000"/>
                <w:kern w:val="0"/>
                <w:sz w:val="22"/>
              </w:rPr>
              <w:t>梅胜军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1CE" w:rsidRPr="008E754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754A">
              <w:rPr>
                <w:rFonts w:ascii="宋体" w:hAnsi="宋体" w:cs="宋体" w:hint="eastAsia"/>
                <w:color w:val="000000"/>
                <w:kern w:val="0"/>
                <w:sz w:val="22"/>
              </w:rPr>
              <w:t>浙江理工大学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1CE" w:rsidRPr="008E754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研究报告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1CE" w:rsidRPr="004E46DA" w:rsidRDefault="001501CE" w:rsidP="000C3D0B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46DA">
              <w:rPr>
                <w:rFonts w:ascii="宋体" w:hAnsi="宋体" w:cs="宋体" w:hint="eastAsia"/>
                <w:kern w:val="0"/>
                <w:szCs w:val="21"/>
              </w:rPr>
              <w:t>2018年9月15日</w:t>
            </w:r>
          </w:p>
        </w:tc>
      </w:tr>
    </w:tbl>
    <w:p w:rsidR="001501CE" w:rsidRDefault="001501CE" w:rsidP="001501CE">
      <w:pPr>
        <w:widowControl/>
        <w:ind w:firstLineChars="0" w:firstLine="0"/>
        <w:jc w:val="center"/>
        <w:rPr>
          <w:rFonts w:ascii="宋体" w:hAnsi="宋体" w:cs="宋体"/>
          <w:b/>
          <w:kern w:val="0"/>
          <w:sz w:val="27"/>
          <w:szCs w:val="27"/>
        </w:rPr>
      </w:pPr>
    </w:p>
    <w:p w:rsidR="001501CE" w:rsidRDefault="001501CE" w:rsidP="001501CE">
      <w:pPr>
        <w:ind w:firstLine="420"/>
      </w:pPr>
    </w:p>
    <w:p w:rsidR="006623D2" w:rsidRDefault="001501CE" w:rsidP="001501CE">
      <w:pPr>
        <w:ind w:firstLine="420"/>
      </w:pPr>
    </w:p>
    <w:sectPr w:rsidR="006623D2" w:rsidSect="0021011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05E" w:rsidRDefault="001501CE" w:rsidP="0088605E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05E" w:rsidRDefault="001501CE" w:rsidP="0088605E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05E" w:rsidRDefault="001501CE" w:rsidP="0088605E">
    <w:pPr>
      <w:pStyle w:val="a4"/>
      <w:ind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05E" w:rsidRDefault="001501CE" w:rsidP="0088605E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05E" w:rsidRDefault="001501CE" w:rsidP="0088605E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05E" w:rsidRDefault="001501CE" w:rsidP="0088605E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01CE"/>
    <w:rsid w:val="001501CE"/>
    <w:rsid w:val="00230883"/>
    <w:rsid w:val="002A00DC"/>
    <w:rsid w:val="00384F37"/>
    <w:rsid w:val="00443F45"/>
    <w:rsid w:val="006C5670"/>
    <w:rsid w:val="007C435B"/>
    <w:rsid w:val="008744D6"/>
    <w:rsid w:val="00902309"/>
    <w:rsid w:val="00911E09"/>
    <w:rsid w:val="00A369FB"/>
    <w:rsid w:val="00B03B5B"/>
    <w:rsid w:val="00BF3F9B"/>
    <w:rsid w:val="00C251E4"/>
    <w:rsid w:val="00C67251"/>
    <w:rsid w:val="00D204E3"/>
    <w:rsid w:val="00D94487"/>
    <w:rsid w:val="00DA1A21"/>
    <w:rsid w:val="00EF2CD4"/>
    <w:rsid w:val="00F50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CE"/>
    <w:pPr>
      <w:widowControl w:val="0"/>
      <w:ind w:firstLineChars="200" w:firstLine="2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0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01C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0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01C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>JG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jgky</dc:creator>
  <cp:keywords/>
  <dc:description/>
  <cp:lastModifiedBy>jgky</cp:lastModifiedBy>
  <cp:revision>1</cp:revision>
  <dcterms:created xsi:type="dcterms:W3CDTF">2018-03-29T09:17:00Z</dcterms:created>
  <dcterms:modified xsi:type="dcterms:W3CDTF">2018-03-29T09:18:00Z</dcterms:modified>
</cp:coreProperties>
</file>