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66DB5" w:rsidRPr="00F47E94" w:rsidRDefault="00466DB5" w:rsidP="00466DB5">
      <w:pPr>
        <w:widowControl/>
        <w:jc w:val="left"/>
        <w:textAlignment w:val="center"/>
        <w:rPr>
          <w:rFonts w:ascii="宋体" w:eastAsia="宋体" w:hAnsi="宋体" w:cs="宋体"/>
          <w:kern w:val="0"/>
          <w:sz w:val="24"/>
          <w:szCs w:val="24"/>
        </w:rPr>
      </w:pPr>
      <w:r w:rsidRPr="00F47E94">
        <w:rPr>
          <w:rFonts w:ascii="Arial" w:eastAsia="宋体" w:hAnsi="Arial" w:cs="Arial"/>
          <w:b/>
          <w:bCs/>
          <w:kern w:val="0"/>
          <w:sz w:val="36"/>
        </w:rPr>
        <w:t> </w:t>
      </w:r>
      <w:r w:rsidRPr="00F47E94">
        <w:rPr>
          <w:rFonts w:ascii="Arial" w:eastAsia="宋体" w:hAnsi="Arial" w:cs="Arial" w:hint="eastAsia"/>
          <w:b/>
          <w:bCs/>
          <w:kern w:val="0"/>
          <w:sz w:val="36"/>
        </w:rPr>
        <w:t>浙江省科学技术厅关于申报</w:t>
      </w:r>
      <w:r w:rsidRPr="00F47E94">
        <w:rPr>
          <w:rFonts w:ascii="Arial" w:eastAsia="宋体" w:hAnsi="Arial" w:cs="Arial"/>
          <w:b/>
          <w:bCs/>
          <w:kern w:val="0"/>
          <w:sz w:val="36"/>
        </w:rPr>
        <w:t>2016</w:t>
      </w:r>
      <w:r w:rsidRPr="00F47E94">
        <w:rPr>
          <w:rFonts w:ascii="Arial" w:eastAsia="宋体" w:hAnsi="Arial" w:cs="Arial" w:hint="eastAsia"/>
          <w:b/>
          <w:bCs/>
          <w:kern w:val="0"/>
          <w:sz w:val="36"/>
        </w:rPr>
        <w:t>年度省软科学研究计划项目的通知</w:t>
      </w:r>
    </w:p>
    <w:p w:rsidR="00466DB5" w:rsidRPr="00F47E94" w:rsidRDefault="00466DB5" w:rsidP="00466DB5">
      <w:pPr>
        <w:widowControl/>
        <w:jc w:val="left"/>
        <w:textAlignment w:val="center"/>
        <w:rPr>
          <w:rFonts w:ascii="宋体" w:eastAsia="宋体" w:hAnsi="宋体" w:cs="宋体"/>
          <w:kern w:val="0"/>
          <w:sz w:val="24"/>
          <w:szCs w:val="24"/>
        </w:rPr>
      </w:pPr>
      <w:r w:rsidRPr="00F47E94">
        <w:rPr>
          <w:rFonts w:ascii="Arial" w:eastAsia="宋体" w:hAnsi="Arial" w:cs="Arial"/>
          <w:b/>
          <w:bCs/>
          <w:kern w:val="0"/>
          <w:sz w:val="36"/>
        </w:rPr>
        <w:t xml:space="preserve">                               </w:t>
      </w:r>
      <w:proofErr w:type="gramStart"/>
      <w:r w:rsidRPr="00F47E94">
        <w:rPr>
          <w:rFonts w:ascii="Times New Roman" w:eastAsia="宋体" w:hAnsi="Times New Roman" w:cs="宋体" w:hint="eastAsia"/>
          <w:color w:val="000000"/>
          <w:kern w:val="0"/>
          <w:sz w:val="22"/>
        </w:rPr>
        <w:t>浙科发</w:t>
      </w:r>
      <w:proofErr w:type="gramEnd"/>
      <w:r w:rsidRPr="00F47E94">
        <w:rPr>
          <w:rFonts w:ascii="Times New Roman" w:eastAsia="宋体" w:hAnsi="Times New Roman" w:cs="宋体" w:hint="eastAsia"/>
          <w:color w:val="000000"/>
          <w:kern w:val="0"/>
          <w:sz w:val="22"/>
        </w:rPr>
        <w:t>政〔</w:t>
      </w:r>
      <w:r w:rsidRPr="00F47E94">
        <w:rPr>
          <w:rFonts w:ascii="Times New Roman" w:eastAsia="宋体" w:hAnsi="Times New Roman" w:cs="Times New Roman"/>
          <w:color w:val="000000"/>
          <w:kern w:val="0"/>
          <w:sz w:val="22"/>
        </w:rPr>
        <w:t>2015</w:t>
      </w:r>
      <w:r w:rsidRPr="00F47E94">
        <w:rPr>
          <w:rFonts w:ascii="Times New Roman" w:eastAsia="宋体" w:hAnsi="Times New Roman" w:cs="宋体" w:hint="eastAsia"/>
          <w:color w:val="000000"/>
          <w:kern w:val="0"/>
          <w:sz w:val="22"/>
        </w:rPr>
        <w:t>〕</w:t>
      </w:r>
      <w:r w:rsidRPr="00F47E94">
        <w:rPr>
          <w:rFonts w:ascii="Times New Roman" w:eastAsia="宋体" w:hAnsi="Times New Roman" w:cs="Times New Roman"/>
          <w:color w:val="000000"/>
          <w:kern w:val="0"/>
          <w:sz w:val="22"/>
        </w:rPr>
        <w:t>126</w:t>
      </w:r>
      <w:r w:rsidRPr="00F47E94">
        <w:rPr>
          <w:rFonts w:ascii="Times New Roman" w:eastAsia="宋体" w:hAnsi="Times New Roman" w:cs="宋体" w:hint="eastAsia"/>
          <w:color w:val="000000"/>
          <w:kern w:val="0"/>
          <w:sz w:val="22"/>
        </w:rPr>
        <w:t>号</w:t>
      </w:r>
    </w:p>
    <w:p w:rsidR="00466DB5" w:rsidRPr="00F47E94" w:rsidRDefault="00466DB5" w:rsidP="00466DB5">
      <w:pPr>
        <w:widowControl/>
        <w:jc w:val="left"/>
        <w:textAlignment w:val="center"/>
        <w:rPr>
          <w:rFonts w:ascii="宋体" w:eastAsia="宋体" w:hAnsi="宋体" w:cs="宋体"/>
          <w:kern w:val="0"/>
          <w:sz w:val="24"/>
          <w:szCs w:val="24"/>
        </w:rPr>
      </w:pPr>
      <w:r w:rsidRPr="00F47E94">
        <w:rPr>
          <w:rFonts w:ascii="Times New Roman" w:eastAsia="宋体" w:hAnsi="Times New Roman" w:cs="Times New Roman"/>
          <w:color w:val="000000"/>
          <w:kern w:val="0"/>
          <w:sz w:val="22"/>
        </w:rPr>
        <w:t> </w:t>
      </w:r>
    </w:p>
    <w:p w:rsidR="00466DB5" w:rsidRPr="00F47E94" w:rsidRDefault="00466DB5" w:rsidP="00466DB5">
      <w:pPr>
        <w:widowControl/>
        <w:adjustRightInd w:val="0"/>
        <w:spacing w:line="432" w:lineRule="auto"/>
        <w:jc w:val="left"/>
        <w:textAlignment w:val="center"/>
        <w:rPr>
          <w:rFonts w:ascii="宋体" w:eastAsia="宋体" w:hAnsi="宋体" w:cs="宋体"/>
          <w:kern w:val="0"/>
          <w:sz w:val="24"/>
          <w:szCs w:val="24"/>
        </w:rPr>
      </w:pPr>
      <w:r w:rsidRPr="00F47E94">
        <w:rPr>
          <w:rFonts w:ascii="宋体" w:eastAsia="宋体" w:hAnsi="宋体" w:cs="宋体" w:hint="eastAsia"/>
          <w:kern w:val="0"/>
          <w:sz w:val="22"/>
        </w:rPr>
        <w:t>各高等学校、科研院所，省级有关部门，各市科技局（委）：</w:t>
      </w:r>
    </w:p>
    <w:p w:rsidR="00466DB5" w:rsidRPr="00F47E94" w:rsidRDefault="00466DB5" w:rsidP="00466DB5">
      <w:pPr>
        <w:widowControl/>
        <w:adjustRightInd w:val="0"/>
        <w:spacing w:line="432" w:lineRule="auto"/>
        <w:ind w:firstLine="435"/>
        <w:jc w:val="left"/>
        <w:textAlignment w:val="center"/>
        <w:rPr>
          <w:rFonts w:ascii="宋体" w:eastAsia="宋体" w:hAnsi="宋体" w:cs="宋体"/>
          <w:kern w:val="0"/>
          <w:sz w:val="24"/>
          <w:szCs w:val="24"/>
        </w:rPr>
      </w:pPr>
      <w:r w:rsidRPr="00F47E94">
        <w:rPr>
          <w:rFonts w:ascii="宋体" w:eastAsia="宋体" w:hAnsi="宋体" w:cs="宋体" w:hint="eastAsia"/>
          <w:kern w:val="0"/>
          <w:sz w:val="22"/>
        </w:rPr>
        <w:t>现就2016年度省软科学研究计划项目申报有关事项通知如下：</w:t>
      </w:r>
    </w:p>
    <w:p w:rsidR="00466DB5" w:rsidRPr="00F47E94" w:rsidRDefault="00466DB5" w:rsidP="00466DB5">
      <w:pPr>
        <w:widowControl/>
        <w:adjustRightInd w:val="0"/>
        <w:spacing w:line="432" w:lineRule="auto"/>
        <w:ind w:firstLine="435"/>
        <w:jc w:val="left"/>
        <w:textAlignment w:val="center"/>
        <w:rPr>
          <w:rFonts w:ascii="宋体" w:eastAsia="宋体" w:hAnsi="宋体" w:cs="宋体"/>
          <w:kern w:val="0"/>
          <w:sz w:val="24"/>
          <w:szCs w:val="24"/>
        </w:rPr>
      </w:pPr>
      <w:r w:rsidRPr="00F47E94">
        <w:rPr>
          <w:rFonts w:ascii="宋体" w:eastAsia="宋体" w:hAnsi="宋体" w:cs="宋体" w:hint="eastAsia"/>
          <w:color w:val="000000"/>
          <w:spacing w:val="1"/>
          <w:kern w:val="0"/>
          <w:sz w:val="22"/>
        </w:rPr>
        <w:t>一、选题范围</w:t>
      </w:r>
    </w:p>
    <w:p w:rsidR="00466DB5" w:rsidRPr="00F47E94" w:rsidRDefault="00466DB5" w:rsidP="00466DB5">
      <w:pPr>
        <w:widowControl/>
        <w:adjustRightInd w:val="0"/>
        <w:spacing w:line="432" w:lineRule="auto"/>
        <w:ind w:firstLineChars="200" w:firstLine="440"/>
        <w:jc w:val="left"/>
        <w:textAlignment w:val="center"/>
        <w:rPr>
          <w:rFonts w:ascii="宋体" w:eastAsia="宋体" w:hAnsi="宋体" w:cs="宋体"/>
          <w:kern w:val="0"/>
          <w:sz w:val="24"/>
          <w:szCs w:val="24"/>
        </w:rPr>
      </w:pPr>
      <w:r w:rsidRPr="00F47E94">
        <w:rPr>
          <w:rFonts w:ascii="宋体" w:eastAsia="宋体" w:hAnsi="宋体" w:cs="宋体" w:hint="eastAsia"/>
          <w:kern w:val="0"/>
          <w:sz w:val="22"/>
        </w:rPr>
        <w:t>2016年度省软科学研究计划将聚焦落实创新驱动发展战略的实施，加快建设创新型省份，组织开展经济社会改革发展的重点热点问题项目研究。请课题组在下列主题中选择申报，自行命题。</w:t>
      </w:r>
    </w:p>
    <w:p w:rsidR="00466DB5" w:rsidRPr="00F47E94" w:rsidRDefault="00466DB5" w:rsidP="00466DB5">
      <w:pPr>
        <w:widowControl/>
        <w:adjustRightInd w:val="0"/>
        <w:spacing w:line="432" w:lineRule="auto"/>
        <w:ind w:firstLineChars="200" w:firstLine="442"/>
        <w:jc w:val="left"/>
        <w:textAlignment w:val="center"/>
        <w:rPr>
          <w:rFonts w:ascii="宋体" w:eastAsia="宋体" w:hAnsi="宋体" w:cs="宋体"/>
          <w:kern w:val="0"/>
          <w:sz w:val="24"/>
          <w:szCs w:val="24"/>
        </w:rPr>
      </w:pPr>
      <w:r w:rsidRPr="00F47E94">
        <w:rPr>
          <w:rFonts w:ascii="宋体" w:eastAsia="宋体" w:hAnsi="宋体" w:cs="宋体" w:hint="eastAsia"/>
          <w:b/>
          <w:kern w:val="0"/>
          <w:sz w:val="22"/>
        </w:rPr>
        <w:t>（一）浙江“十三五”时期科技发展主线研究：</w:t>
      </w:r>
      <w:r w:rsidRPr="00F47E94">
        <w:rPr>
          <w:rFonts w:ascii="宋体" w:eastAsia="宋体" w:hAnsi="宋体" w:cs="宋体" w:hint="eastAsia"/>
          <w:kern w:val="0"/>
          <w:sz w:val="22"/>
        </w:rPr>
        <w:t>研究新科技革命和产业变革新趋势、新特点，结合浙江实际，分析“十三五”时期浙江科技改革发展面临的机遇和挑战；根据浙江经济社会发展规划的总体要求，研究“十三五”浙江科技发展重点领域和重大举措；研究新一轮科技革命和产业变革发展，提出能够形成重大标志性产品、产业目标明确、培育新的经济增长点的关键核心技术及其路线图、产业发展战略及其行动计划等。</w:t>
      </w:r>
    </w:p>
    <w:p w:rsidR="00466DB5" w:rsidRPr="00F47E94" w:rsidRDefault="00466DB5" w:rsidP="00466DB5">
      <w:pPr>
        <w:widowControl/>
        <w:adjustRightInd w:val="0"/>
        <w:spacing w:line="432" w:lineRule="auto"/>
        <w:ind w:firstLineChars="200" w:firstLine="442"/>
        <w:jc w:val="left"/>
        <w:textAlignment w:val="center"/>
        <w:rPr>
          <w:rFonts w:ascii="宋体" w:eastAsia="宋体" w:hAnsi="宋体" w:cs="宋体"/>
          <w:kern w:val="0"/>
          <w:sz w:val="24"/>
          <w:szCs w:val="24"/>
        </w:rPr>
      </w:pPr>
      <w:r w:rsidRPr="00F47E94">
        <w:rPr>
          <w:rFonts w:ascii="宋体" w:eastAsia="宋体" w:hAnsi="宋体" w:cs="宋体" w:hint="eastAsia"/>
          <w:b/>
          <w:kern w:val="0"/>
          <w:sz w:val="22"/>
        </w:rPr>
        <w:t>（二）深化浙江科技体制改革问题研究：</w:t>
      </w:r>
      <w:r w:rsidRPr="00F47E94">
        <w:rPr>
          <w:rFonts w:ascii="宋体" w:eastAsia="宋体" w:hAnsi="宋体" w:cs="宋体" w:hint="eastAsia"/>
          <w:kern w:val="0"/>
          <w:sz w:val="22"/>
        </w:rPr>
        <w:t>围绕打通科技与经济社会发展之间的通道，让市场真正成为配置创新资源的力量，让企业真正成为技术创新的主体，研究推动科技与经济社会发展深度融合，理顺政府与市场、社会的关系，着力从科技体制改革和经济社会领域改革同步发力，强化创新驱动的顶层设计；研究打破行政主导和部门分割，建立主要由市场决定技术创新项目和经费分配的机制。</w:t>
      </w:r>
    </w:p>
    <w:p w:rsidR="00466DB5" w:rsidRPr="00F47E94" w:rsidRDefault="00466DB5" w:rsidP="00466DB5">
      <w:pPr>
        <w:widowControl/>
        <w:adjustRightInd w:val="0"/>
        <w:spacing w:line="432" w:lineRule="auto"/>
        <w:ind w:firstLine="442"/>
        <w:jc w:val="left"/>
        <w:textAlignment w:val="center"/>
        <w:rPr>
          <w:rFonts w:ascii="宋体" w:eastAsia="宋体" w:hAnsi="宋体" w:cs="宋体"/>
          <w:kern w:val="0"/>
          <w:sz w:val="24"/>
          <w:szCs w:val="24"/>
        </w:rPr>
      </w:pPr>
      <w:r w:rsidRPr="00F47E94">
        <w:rPr>
          <w:rFonts w:ascii="宋体" w:eastAsia="宋体" w:hAnsi="宋体" w:cs="Arial" w:hint="eastAsia"/>
          <w:b/>
          <w:color w:val="000000"/>
          <w:kern w:val="0"/>
          <w:sz w:val="22"/>
        </w:rPr>
        <w:t>（三）全面实施创新驱动发展的具体路径研究：</w:t>
      </w:r>
      <w:r w:rsidRPr="00F47E94">
        <w:rPr>
          <w:rFonts w:ascii="宋体" w:eastAsia="宋体" w:hAnsi="宋体" w:cs="Arial" w:hint="eastAsia"/>
          <w:color w:val="000000"/>
          <w:kern w:val="0"/>
          <w:sz w:val="22"/>
        </w:rPr>
        <w:t>深化科技管理体制改革，研究计划体系布局、管理体制、运行机制、总体绩效，坚持按目标成果、绩效考核为导向进行资源分配，统筹科技资源，建立公开统一的科技管理平台，建立决策、咨询、执行、评价、监管各环节职责清晰、协调衔接的新体系，形成聚焦重点任务配置资源、集成攻关的新体制；研究基于市场机制的科技创新创业服务模式研究，研究创业孵化（</w:t>
      </w:r>
      <w:proofErr w:type="gramStart"/>
      <w:r w:rsidRPr="00F47E94">
        <w:rPr>
          <w:rFonts w:ascii="宋体" w:eastAsia="宋体" w:hAnsi="宋体" w:cs="Arial" w:hint="eastAsia"/>
          <w:color w:val="000000"/>
          <w:kern w:val="0"/>
          <w:sz w:val="22"/>
        </w:rPr>
        <w:t>众创空间</w:t>
      </w:r>
      <w:proofErr w:type="gramEnd"/>
      <w:r w:rsidRPr="00F47E94">
        <w:rPr>
          <w:rFonts w:ascii="宋体" w:eastAsia="宋体" w:hAnsi="宋体" w:cs="Arial" w:hint="eastAsia"/>
          <w:color w:val="000000"/>
          <w:kern w:val="0"/>
          <w:sz w:val="22"/>
        </w:rPr>
        <w:t>）、</w:t>
      </w:r>
      <w:r w:rsidRPr="00F47E94">
        <w:rPr>
          <w:rFonts w:ascii="宋体" w:eastAsia="宋体" w:hAnsi="宋体" w:cs="Arial" w:hint="eastAsia"/>
          <w:color w:val="000000"/>
          <w:kern w:val="0"/>
          <w:sz w:val="22"/>
        </w:rPr>
        <w:lastRenderedPageBreak/>
        <w:t>资源平台、技术转移、专利服务等科技服务模式、运行机制，提出市场化、专业化机构发展的对策建议；研究政府在科技管理中的职能定位和框架结构，为更好提升科技管理能力提出相关对策建议。</w:t>
      </w:r>
    </w:p>
    <w:p w:rsidR="00466DB5" w:rsidRPr="00F47E94" w:rsidRDefault="00466DB5" w:rsidP="00466DB5">
      <w:pPr>
        <w:widowControl/>
        <w:adjustRightInd w:val="0"/>
        <w:spacing w:line="432" w:lineRule="auto"/>
        <w:ind w:firstLine="442"/>
        <w:jc w:val="left"/>
        <w:textAlignment w:val="center"/>
        <w:rPr>
          <w:rFonts w:ascii="宋体" w:eastAsia="宋体" w:hAnsi="宋体" w:cs="宋体"/>
          <w:kern w:val="0"/>
          <w:sz w:val="24"/>
          <w:szCs w:val="24"/>
        </w:rPr>
      </w:pPr>
      <w:r w:rsidRPr="00F47E94">
        <w:rPr>
          <w:rFonts w:ascii="宋体" w:eastAsia="宋体" w:hAnsi="宋体" w:cs="Arial" w:hint="eastAsia"/>
          <w:b/>
          <w:color w:val="000000"/>
          <w:kern w:val="0"/>
          <w:sz w:val="22"/>
        </w:rPr>
        <w:t>（四）浙江创新政策执行落实情况评估：</w:t>
      </w:r>
      <w:r w:rsidRPr="00F47E94">
        <w:rPr>
          <w:rFonts w:ascii="宋体" w:eastAsia="宋体" w:hAnsi="宋体" w:cs="Arial" w:hint="eastAsia"/>
          <w:color w:val="000000"/>
          <w:kern w:val="0"/>
          <w:sz w:val="22"/>
        </w:rPr>
        <w:t>围绕全面实施创新驱动发展战略，加快建设创新型省份的目标，对出台的科技创新政策执行效果进行科学全面的评估，分析政策执行的影响因素和深层次原因，推动构建政策评估制度体系。</w:t>
      </w:r>
    </w:p>
    <w:p w:rsidR="00466DB5" w:rsidRPr="00F47E94" w:rsidRDefault="00466DB5" w:rsidP="00466DB5">
      <w:pPr>
        <w:widowControl/>
        <w:adjustRightInd w:val="0"/>
        <w:spacing w:line="432" w:lineRule="auto"/>
        <w:ind w:firstLine="442"/>
        <w:jc w:val="left"/>
        <w:textAlignment w:val="center"/>
        <w:rPr>
          <w:rFonts w:ascii="宋体" w:eastAsia="宋体" w:hAnsi="宋体" w:cs="宋体"/>
          <w:kern w:val="0"/>
          <w:sz w:val="24"/>
          <w:szCs w:val="24"/>
        </w:rPr>
      </w:pPr>
      <w:r w:rsidRPr="00F47E94">
        <w:rPr>
          <w:rFonts w:ascii="宋体" w:eastAsia="宋体" w:hAnsi="宋体" w:cs="Arial" w:hint="eastAsia"/>
          <w:b/>
          <w:color w:val="000000"/>
          <w:kern w:val="0"/>
          <w:sz w:val="22"/>
        </w:rPr>
        <w:t>（五）科技人才管理有关问题研究：</w:t>
      </w:r>
      <w:r w:rsidRPr="00F47E94">
        <w:rPr>
          <w:rFonts w:ascii="宋体" w:eastAsia="宋体" w:hAnsi="宋体" w:cs="Arial" w:hint="eastAsia"/>
          <w:color w:val="000000"/>
          <w:kern w:val="0"/>
          <w:sz w:val="22"/>
        </w:rPr>
        <w:t>围绕从物质和精神两个方面激发科技人员创新的积极性和主动性，研究在创新实践中发现人才、在创新活动中培育人才、在创新事业中凝聚人才的方式方法；研究人才培养引进、流动配置、激励保障，符合创新人才成长发展的政策环境、对策建议，提出科技人才评价和管理方法。</w:t>
      </w:r>
    </w:p>
    <w:p w:rsidR="00466DB5" w:rsidRPr="00F47E94" w:rsidRDefault="00466DB5" w:rsidP="00466DB5">
      <w:pPr>
        <w:widowControl/>
        <w:adjustRightInd w:val="0"/>
        <w:spacing w:line="432" w:lineRule="auto"/>
        <w:ind w:firstLine="442"/>
        <w:jc w:val="left"/>
        <w:textAlignment w:val="center"/>
        <w:rPr>
          <w:rFonts w:ascii="宋体" w:eastAsia="宋体" w:hAnsi="宋体" w:cs="宋体"/>
          <w:kern w:val="0"/>
          <w:sz w:val="24"/>
          <w:szCs w:val="24"/>
        </w:rPr>
      </w:pPr>
      <w:r w:rsidRPr="00F47E94">
        <w:rPr>
          <w:rFonts w:ascii="宋体" w:eastAsia="宋体" w:hAnsi="宋体" w:cs="Arial" w:hint="eastAsia"/>
          <w:b/>
          <w:color w:val="000000"/>
          <w:kern w:val="0"/>
          <w:sz w:val="22"/>
        </w:rPr>
        <w:t>（六）推进浙江经济发展结构性调整的对策研究：</w:t>
      </w:r>
      <w:r w:rsidRPr="00F47E94">
        <w:rPr>
          <w:rFonts w:ascii="宋体" w:eastAsia="宋体" w:hAnsi="宋体" w:cs="Arial" w:hint="eastAsia"/>
          <w:color w:val="000000"/>
          <w:kern w:val="0"/>
          <w:sz w:val="22"/>
        </w:rPr>
        <w:t>突出发展信息经济、海洋经济等重点行业，围绕培育发展科技型中小微企业、发展战略性新兴产业等重大问题开展研究；围绕推进海洋经济发展示范区和中国（杭州）跨境电子商务综合试验区建设、加快舟山群岛新区改革发展、深化义乌国际贸易综合改革等重大战略举措开展研究；围绕科技与农业现代化、新型城镇化、生态建设、可持续发展等热点难点问题开展研究。</w:t>
      </w:r>
    </w:p>
    <w:p w:rsidR="00466DB5" w:rsidRPr="00F47E94" w:rsidRDefault="00466DB5" w:rsidP="00466DB5">
      <w:pPr>
        <w:widowControl/>
        <w:adjustRightInd w:val="0"/>
        <w:spacing w:line="432" w:lineRule="auto"/>
        <w:ind w:firstLine="440"/>
        <w:jc w:val="left"/>
        <w:textAlignment w:val="center"/>
        <w:rPr>
          <w:rFonts w:ascii="宋体" w:eastAsia="宋体" w:hAnsi="宋体" w:cs="宋体"/>
          <w:kern w:val="0"/>
          <w:sz w:val="24"/>
          <w:szCs w:val="24"/>
        </w:rPr>
      </w:pPr>
      <w:r w:rsidRPr="00F47E94">
        <w:rPr>
          <w:rFonts w:ascii="宋体" w:eastAsia="宋体" w:hAnsi="宋体" w:cs="Arial" w:hint="eastAsia"/>
          <w:color w:val="000000"/>
          <w:kern w:val="0"/>
          <w:sz w:val="22"/>
        </w:rPr>
        <w:t>二、申报要求</w:t>
      </w:r>
    </w:p>
    <w:p w:rsidR="00466DB5" w:rsidRPr="00F47E94" w:rsidRDefault="00466DB5" w:rsidP="00466DB5">
      <w:pPr>
        <w:widowControl/>
        <w:adjustRightInd w:val="0"/>
        <w:spacing w:line="432" w:lineRule="auto"/>
        <w:ind w:firstLineChars="200" w:firstLine="440"/>
        <w:jc w:val="left"/>
        <w:textAlignment w:val="center"/>
        <w:rPr>
          <w:rFonts w:ascii="宋体" w:eastAsia="宋体" w:hAnsi="宋体" w:cs="宋体"/>
          <w:kern w:val="0"/>
          <w:sz w:val="24"/>
          <w:szCs w:val="24"/>
        </w:rPr>
      </w:pPr>
      <w:r w:rsidRPr="00F47E94">
        <w:rPr>
          <w:rFonts w:ascii="宋体" w:eastAsia="宋体" w:hAnsi="宋体" w:cs="宋体" w:hint="eastAsia"/>
          <w:kern w:val="0"/>
          <w:sz w:val="22"/>
        </w:rPr>
        <w:t>（一）项目要求以解决实际问题、推进决策应用为导向，立足浙江省情，要求前期研究基础扎实，技术路线可行，注重研究的实证性、对策性、操作性，提出有建设性的对策建议。</w:t>
      </w:r>
    </w:p>
    <w:p w:rsidR="00466DB5" w:rsidRPr="00F47E94" w:rsidRDefault="00466DB5" w:rsidP="00466DB5">
      <w:pPr>
        <w:widowControl/>
        <w:adjustRightInd w:val="0"/>
        <w:spacing w:line="432" w:lineRule="auto"/>
        <w:ind w:firstLineChars="200" w:firstLine="440"/>
        <w:jc w:val="left"/>
        <w:textAlignment w:val="center"/>
        <w:rPr>
          <w:rFonts w:ascii="宋体" w:eastAsia="宋体" w:hAnsi="宋体" w:cs="宋体"/>
          <w:kern w:val="0"/>
          <w:sz w:val="24"/>
          <w:szCs w:val="24"/>
        </w:rPr>
      </w:pPr>
      <w:r w:rsidRPr="00F47E94">
        <w:rPr>
          <w:rFonts w:ascii="宋体" w:eastAsia="宋体" w:hAnsi="宋体" w:cs="宋体" w:hint="eastAsia"/>
          <w:kern w:val="0"/>
          <w:sz w:val="22"/>
        </w:rPr>
        <w:t>（二）鼓励跨单位、多学科合作，加强研究单位和政策应用部门之间的合作。优先支持研究方向稳定持续，基于一手调查研究资料，数据确凿、研究方法科学、分析全面深刻、提出可操作性对策建议的研究项目。</w:t>
      </w:r>
    </w:p>
    <w:p w:rsidR="00466DB5" w:rsidRPr="00F47E94" w:rsidRDefault="00466DB5" w:rsidP="00466DB5">
      <w:pPr>
        <w:widowControl/>
        <w:adjustRightInd w:val="0"/>
        <w:spacing w:line="432" w:lineRule="auto"/>
        <w:ind w:firstLineChars="200" w:firstLine="440"/>
        <w:jc w:val="left"/>
        <w:textAlignment w:val="center"/>
        <w:rPr>
          <w:rFonts w:ascii="宋体" w:eastAsia="宋体" w:hAnsi="宋体" w:cs="宋体"/>
          <w:kern w:val="0"/>
          <w:sz w:val="24"/>
          <w:szCs w:val="24"/>
        </w:rPr>
      </w:pPr>
      <w:r w:rsidRPr="00F47E94">
        <w:rPr>
          <w:rFonts w:ascii="宋体" w:eastAsia="宋体" w:hAnsi="宋体" w:cs="宋体" w:hint="eastAsia"/>
          <w:kern w:val="0"/>
          <w:sz w:val="22"/>
        </w:rPr>
        <w:t>（三）申报单位和项目负责人需符合《浙江省软科学研究计划和项目管理办法》各项要求。申请人需熟悉浙江省情，具备与项目内容相应的理论知识和工作基础，具有较高研究水平和组织能力，应有中级职称或硕士以上（含）学历，具有良好科研信用。</w:t>
      </w:r>
    </w:p>
    <w:p w:rsidR="00466DB5" w:rsidRPr="00F47E94" w:rsidRDefault="00466DB5" w:rsidP="00466DB5">
      <w:pPr>
        <w:widowControl/>
        <w:adjustRightInd w:val="0"/>
        <w:spacing w:line="432" w:lineRule="auto"/>
        <w:ind w:firstLineChars="200" w:firstLine="440"/>
        <w:jc w:val="left"/>
        <w:textAlignment w:val="center"/>
        <w:rPr>
          <w:rFonts w:ascii="宋体" w:eastAsia="宋体" w:hAnsi="宋体" w:cs="宋体"/>
          <w:kern w:val="0"/>
          <w:sz w:val="24"/>
          <w:szCs w:val="24"/>
        </w:rPr>
      </w:pPr>
      <w:r w:rsidRPr="00F47E94">
        <w:rPr>
          <w:rFonts w:ascii="宋体" w:eastAsia="宋体" w:hAnsi="宋体" w:cs="宋体" w:hint="eastAsia"/>
          <w:kern w:val="0"/>
          <w:sz w:val="22"/>
        </w:rPr>
        <w:lastRenderedPageBreak/>
        <w:t>各归口管理部门按限额申报数推荐，限额与各承担单位科研信用综合情况挂钩。鼓励年轻人作为项目负责人申报项目，项目负责人年龄在35岁以下的应占各单位申报数35%以上，项目负责人担任单位中层以上领导干部不得高于申报数20%。</w:t>
      </w:r>
      <w:r w:rsidRPr="00F47E94">
        <w:rPr>
          <w:rFonts w:ascii="宋体" w:eastAsia="宋体" w:hAnsi="宋体" w:cs="宋体" w:hint="eastAsia"/>
          <w:b/>
          <w:kern w:val="0"/>
          <w:sz w:val="22"/>
        </w:rPr>
        <w:t>有不良信用记录的个人或已承担省级软科学计划在</w:t>
      </w:r>
      <w:proofErr w:type="gramStart"/>
      <w:r w:rsidRPr="00F47E94">
        <w:rPr>
          <w:rFonts w:ascii="宋体" w:eastAsia="宋体" w:hAnsi="宋体" w:cs="宋体" w:hint="eastAsia"/>
          <w:b/>
          <w:kern w:val="0"/>
          <w:sz w:val="22"/>
        </w:rPr>
        <w:t>研</w:t>
      </w:r>
      <w:proofErr w:type="gramEnd"/>
      <w:r w:rsidRPr="00F47E94">
        <w:rPr>
          <w:rFonts w:ascii="宋体" w:eastAsia="宋体" w:hAnsi="宋体" w:cs="宋体" w:hint="eastAsia"/>
          <w:b/>
          <w:kern w:val="0"/>
          <w:sz w:val="22"/>
        </w:rPr>
        <w:t>项目的负责人，不得申报本年度计划项目。本人或课题组成员已承担的国家自然科学基金、国家社科基金、省哲学社科规划课题、省自然科学基金、省级有关部门等已经立项的项目，不得重复申报。</w:t>
      </w:r>
    </w:p>
    <w:p w:rsidR="00466DB5" w:rsidRPr="00F47E94" w:rsidRDefault="00466DB5" w:rsidP="00466DB5">
      <w:pPr>
        <w:widowControl/>
        <w:adjustRightInd w:val="0"/>
        <w:spacing w:line="432" w:lineRule="auto"/>
        <w:ind w:firstLine="440"/>
        <w:jc w:val="left"/>
        <w:textAlignment w:val="center"/>
        <w:rPr>
          <w:rFonts w:ascii="宋体" w:eastAsia="宋体" w:hAnsi="宋体" w:cs="宋体"/>
          <w:kern w:val="0"/>
          <w:sz w:val="24"/>
          <w:szCs w:val="24"/>
        </w:rPr>
      </w:pPr>
      <w:r w:rsidRPr="00F47E94">
        <w:rPr>
          <w:rFonts w:ascii="宋体" w:eastAsia="宋体" w:hAnsi="宋体" w:cs="Arial" w:hint="eastAsia"/>
          <w:color w:val="000000"/>
          <w:kern w:val="0"/>
          <w:sz w:val="22"/>
        </w:rPr>
        <w:t>三、申报程序</w:t>
      </w:r>
    </w:p>
    <w:p w:rsidR="00466DB5" w:rsidRPr="00F47E94" w:rsidRDefault="00466DB5" w:rsidP="00466DB5">
      <w:pPr>
        <w:widowControl/>
        <w:adjustRightInd w:val="0"/>
        <w:spacing w:line="432" w:lineRule="auto"/>
        <w:ind w:firstLineChars="200" w:firstLine="442"/>
        <w:jc w:val="left"/>
        <w:textAlignment w:val="center"/>
        <w:rPr>
          <w:rFonts w:ascii="宋体" w:eastAsia="宋体" w:hAnsi="宋体" w:cs="宋体"/>
          <w:kern w:val="0"/>
          <w:sz w:val="24"/>
          <w:szCs w:val="24"/>
        </w:rPr>
      </w:pPr>
      <w:r w:rsidRPr="00F47E94">
        <w:rPr>
          <w:rFonts w:ascii="宋体" w:eastAsia="宋体" w:hAnsi="宋体" w:cs="宋体" w:hint="eastAsia"/>
          <w:b/>
          <w:bCs/>
          <w:kern w:val="0"/>
          <w:sz w:val="22"/>
        </w:rPr>
        <w:t>（一）网上申报</w:t>
      </w:r>
    </w:p>
    <w:p w:rsidR="00466DB5" w:rsidRPr="00F47E94" w:rsidRDefault="00466DB5" w:rsidP="00466DB5">
      <w:pPr>
        <w:widowControl/>
        <w:adjustRightInd w:val="0"/>
        <w:spacing w:line="432" w:lineRule="auto"/>
        <w:ind w:firstLineChars="200" w:firstLine="440"/>
        <w:jc w:val="left"/>
        <w:textAlignment w:val="center"/>
        <w:rPr>
          <w:rFonts w:ascii="宋体" w:eastAsia="宋体" w:hAnsi="宋体" w:cs="宋体"/>
          <w:kern w:val="0"/>
          <w:sz w:val="24"/>
          <w:szCs w:val="24"/>
        </w:rPr>
      </w:pPr>
      <w:r w:rsidRPr="00F47E94">
        <w:rPr>
          <w:rFonts w:ascii="宋体" w:eastAsia="宋体" w:hAnsi="宋体" w:cs="宋体" w:hint="eastAsia"/>
          <w:kern w:val="0"/>
          <w:sz w:val="22"/>
        </w:rPr>
        <w:t>项目申报实行网络申报方式，通过我厅“浙江省科技项目申报系统”进行申报，管理办法、操作指南等参见申报系统有关说明，网址：</w:t>
      </w:r>
      <w:hyperlink r:id="rId4" w:history="1">
        <w:r w:rsidRPr="00F47E94">
          <w:rPr>
            <w:rFonts w:ascii="宋体" w:eastAsia="宋体" w:hAnsi="宋体" w:cs="宋体" w:hint="eastAsia"/>
            <w:color w:val="000000"/>
            <w:kern w:val="0"/>
            <w:szCs w:val="24"/>
          </w:rPr>
          <w:t>http://xm.zjkjt.gov.cn</w:t>
        </w:r>
      </w:hyperlink>
      <w:r w:rsidRPr="00F47E94">
        <w:rPr>
          <w:rFonts w:ascii="宋体" w:eastAsia="宋体" w:hAnsi="宋体" w:cs="宋体" w:hint="eastAsia"/>
          <w:color w:val="000000"/>
          <w:kern w:val="0"/>
          <w:sz w:val="22"/>
        </w:rPr>
        <w:t>。</w:t>
      </w:r>
    </w:p>
    <w:p w:rsidR="00466DB5" w:rsidRPr="00F47E94" w:rsidRDefault="00466DB5" w:rsidP="00466DB5">
      <w:pPr>
        <w:widowControl/>
        <w:adjustRightInd w:val="0"/>
        <w:spacing w:line="432" w:lineRule="auto"/>
        <w:ind w:firstLineChars="200" w:firstLine="442"/>
        <w:jc w:val="left"/>
        <w:textAlignment w:val="center"/>
        <w:rPr>
          <w:rFonts w:ascii="宋体" w:eastAsia="宋体" w:hAnsi="宋体" w:cs="宋体"/>
          <w:kern w:val="0"/>
          <w:sz w:val="24"/>
          <w:szCs w:val="24"/>
        </w:rPr>
      </w:pPr>
      <w:r w:rsidRPr="00F47E94">
        <w:rPr>
          <w:rFonts w:ascii="宋体" w:eastAsia="宋体" w:hAnsi="宋体" w:cs="宋体" w:hint="eastAsia"/>
          <w:b/>
          <w:bCs/>
          <w:kern w:val="0"/>
          <w:sz w:val="22"/>
        </w:rPr>
        <w:t>（二）材料要求</w:t>
      </w:r>
    </w:p>
    <w:p w:rsidR="00466DB5" w:rsidRPr="00F47E94" w:rsidRDefault="00466DB5" w:rsidP="00466DB5">
      <w:pPr>
        <w:widowControl/>
        <w:adjustRightInd w:val="0"/>
        <w:spacing w:line="432" w:lineRule="auto"/>
        <w:ind w:firstLineChars="200" w:firstLine="440"/>
        <w:jc w:val="left"/>
        <w:textAlignment w:val="center"/>
        <w:rPr>
          <w:rFonts w:ascii="宋体" w:eastAsia="宋体" w:hAnsi="宋体" w:cs="宋体"/>
          <w:kern w:val="0"/>
          <w:sz w:val="24"/>
          <w:szCs w:val="24"/>
        </w:rPr>
      </w:pPr>
      <w:r w:rsidRPr="00F47E94">
        <w:rPr>
          <w:rFonts w:ascii="宋体" w:eastAsia="宋体" w:hAnsi="宋体" w:cs="宋体" w:hint="eastAsia"/>
          <w:kern w:val="0"/>
          <w:sz w:val="22"/>
        </w:rPr>
        <w:t>各单位按限额申报数汇总组织推荐，纸质申报材料包括：申请表（签章）和可行性报告一式2份，项目汇总表内容包括序号、项目名称、申报单位名称、项目负责人、身份证号码、申报计划类别、职称（职务）等栏。纸质材料和汇总表由归口管理部门报送省科技项目受理中心。</w:t>
      </w:r>
    </w:p>
    <w:p w:rsidR="00466DB5" w:rsidRPr="00F47E94" w:rsidRDefault="00466DB5" w:rsidP="00466DB5">
      <w:pPr>
        <w:widowControl/>
        <w:adjustRightInd w:val="0"/>
        <w:spacing w:line="432" w:lineRule="auto"/>
        <w:ind w:firstLineChars="200" w:firstLine="442"/>
        <w:jc w:val="left"/>
        <w:textAlignment w:val="center"/>
        <w:rPr>
          <w:rFonts w:ascii="宋体" w:eastAsia="宋体" w:hAnsi="宋体" w:cs="宋体"/>
          <w:kern w:val="0"/>
          <w:sz w:val="24"/>
          <w:szCs w:val="24"/>
        </w:rPr>
      </w:pPr>
      <w:r w:rsidRPr="00F47E94">
        <w:rPr>
          <w:rFonts w:ascii="宋体" w:eastAsia="宋体" w:hAnsi="宋体" w:cs="宋体" w:hint="eastAsia"/>
          <w:b/>
          <w:bCs/>
          <w:kern w:val="0"/>
          <w:sz w:val="22"/>
        </w:rPr>
        <w:t>（三）申报时间</w:t>
      </w:r>
    </w:p>
    <w:p w:rsidR="00466DB5" w:rsidRPr="00F47E94" w:rsidRDefault="00466DB5" w:rsidP="00466DB5">
      <w:pPr>
        <w:widowControl/>
        <w:adjustRightInd w:val="0"/>
        <w:spacing w:line="432" w:lineRule="auto"/>
        <w:ind w:firstLineChars="200" w:firstLine="440"/>
        <w:jc w:val="left"/>
        <w:textAlignment w:val="center"/>
        <w:rPr>
          <w:rFonts w:ascii="宋体" w:eastAsia="宋体" w:hAnsi="宋体" w:cs="宋体"/>
          <w:kern w:val="0"/>
          <w:sz w:val="24"/>
          <w:szCs w:val="24"/>
        </w:rPr>
      </w:pPr>
      <w:r w:rsidRPr="00F47E94">
        <w:rPr>
          <w:rFonts w:ascii="宋体" w:eastAsia="宋体" w:hAnsi="宋体" w:cs="宋体" w:hint="eastAsia"/>
          <w:kern w:val="0"/>
          <w:sz w:val="22"/>
        </w:rPr>
        <w:t>2015年8月17日启动申报，9月21日截止。</w:t>
      </w:r>
    </w:p>
    <w:p w:rsidR="00466DB5" w:rsidRPr="00F47E94" w:rsidRDefault="00466DB5" w:rsidP="00466DB5">
      <w:pPr>
        <w:widowControl/>
        <w:adjustRightInd w:val="0"/>
        <w:spacing w:line="432" w:lineRule="auto"/>
        <w:ind w:firstLineChars="200" w:firstLine="442"/>
        <w:jc w:val="left"/>
        <w:textAlignment w:val="center"/>
        <w:rPr>
          <w:rFonts w:ascii="宋体" w:eastAsia="宋体" w:hAnsi="宋体" w:cs="宋体"/>
          <w:kern w:val="0"/>
          <w:sz w:val="24"/>
          <w:szCs w:val="24"/>
        </w:rPr>
      </w:pPr>
      <w:r w:rsidRPr="00F47E94">
        <w:rPr>
          <w:rFonts w:ascii="宋体" w:eastAsia="宋体" w:hAnsi="宋体" w:cs="宋体" w:hint="eastAsia"/>
          <w:b/>
          <w:bCs/>
          <w:kern w:val="0"/>
          <w:sz w:val="22"/>
        </w:rPr>
        <w:t>（四）形式审查</w:t>
      </w:r>
    </w:p>
    <w:p w:rsidR="00466DB5" w:rsidRPr="00F47E94" w:rsidRDefault="00466DB5" w:rsidP="00466DB5">
      <w:pPr>
        <w:widowControl/>
        <w:adjustRightInd w:val="0"/>
        <w:spacing w:line="432" w:lineRule="auto"/>
        <w:ind w:firstLineChars="200" w:firstLine="440"/>
        <w:jc w:val="left"/>
        <w:textAlignment w:val="center"/>
        <w:rPr>
          <w:rFonts w:ascii="宋体" w:eastAsia="宋体" w:hAnsi="宋体" w:cs="宋体"/>
          <w:kern w:val="0"/>
          <w:sz w:val="24"/>
          <w:szCs w:val="24"/>
        </w:rPr>
      </w:pPr>
      <w:r w:rsidRPr="00F47E94">
        <w:rPr>
          <w:rFonts w:ascii="宋体" w:eastAsia="宋体" w:hAnsi="宋体" w:cs="宋体" w:hint="eastAsia"/>
          <w:color w:val="000000"/>
          <w:kern w:val="0"/>
          <w:sz w:val="22"/>
        </w:rPr>
        <w:t>各归口管理部门严格审查申报材料的真实性。项目可行性报告、经费概算表等电子附件材料中应回避项目申请单位及项目组成人员的具体信息。</w:t>
      </w:r>
      <w:r w:rsidRPr="00F47E94">
        <w:rPr>
          <w:rFonts w:ascii="宋体" w:eastAsia="宋体" w:hAnsi="宋体" w:cs="宋体" w:hint="eastAsia"/>
          <w:kern w:val="0"/>
          <w:sz w:val="22"/>
        </w:rPr>
        <w:t>省科技项目受理中心</w:t>
      </w:r>
      <w:r w:rsidRPr="00F47E94">
        <w:rPr>
          <w:rFonts w:ascii="宋体" w:eastAsia="宋体" w:hAnsi="宋体" w:cs="宋体" w:hint="eastAsia"/>
          <w:color w:val="000000"/>
          <w:kern w:val="0"/>
          <w:sz w:val="22"/>
        </w:rPr>
        <w:t>组织对申报项目进行形式审查。形式审查不符合要求的项目可在申报截止日前进行修正并再次提交受理中心（含纸质材料）。各申报单位、项目申报人提交申请后及时关注用户端口提示信息，以便修改。</w:t>
      </w:r>
    </w:p>
    <w:p w:rsidR="00466DB5" w:rsidRPr="00F47E94" w:rsidRDefault="00466DB5" w:rsidP="00466DB5">
      <w:pPr>
        <w:widowControl/>
        <w:adjustRightInd w:val="0"/>
        <w:spacing w:line="432" w:lineRule="auto"/>
        <w:ind w:firstLineChars="200" w:firstLine="440"/>
        <w:jc w:val="left"/>
        <w:textAlignment w:val="center"/>
        <w:rPr>
          <w:rFonts w:ascii="宋体" w:eastAsia="宋体" w:hAnsi="宋体" w:cs="宋体"/>
          <w:kern w:val="0"/>
          <w:sz w:val="24"/>
          <w:szCs w:val="24"/>
        </w:rPr>
      </w:pPr>
      <w:r w:rsidRPr="00F47E94">
        <w:rPr>
          <w:rFonts w:ascii="宋体" w:eastAsia="宋体" w:hAnsi="宋体" w:cs="宋体" w:hint="eastAsia"/>
          <w:kern w:val="0"/>
          <w:sz w:val="22"/>
        </w:rPr>
        <w:lastRenderedPageBreak/>
        <w:t>请各单位认真审核把关，做好择优推荐工作，提高项目申报质量。受理中心地址：杭州市环城西路33号浙江科技大楼112室，联系人：张慧、</w:t>
      </w:r>
      <w:proofErr w:type="gramStart"/>
      <w:r w:rsidRPr="00F47E94">
        <w:rPr>
          <w:rFonts w:ascii="宋体" w:eastAsia="宋体" w:hAnsi="宋体" w:cs="宋体" w:hint="eastAsia"/>
          <w:kern w:val="0"/>
          <w:sz w:val="22"/>
        </w:rPr>
        <w:t>都康飞</w:t>
      </w:r>
      <w:proofErr w:type="gramEnd"/>
      <w:r w:rsidRPr="00F47E94">
        <w:rPr>
          <w:rFonts w:ascii="宋体" w:eastAsia="宋体" w:hAnsi="宋体" w:cs="宋体" w:hint="eastAsia"/>
          <w:kern w:val="0"/>
          <w:sz w:val="22"/>
        </w:rPr>
        <w:t>，电话：0571-85214237、86512650。</w:t>
      </w:r>
    </w:p>
    <w:p w:rsidR="00466DB5" w:rsidRPr="00F47E94" w:rsidRDefault="00466DB5" w:rsidP="00466DB5">
      <w:pPr>
        <w:widowControl/>
        <w:adjustRightInd w:val="0"/>
        <w:spacing w:line="432" w:lineRule="auto"/>
        <w:ind w:firstLineChars="200" w:firstLine="416"/>
        <w:jc w:val="left"/>
        <w:textAlignment w:val="center"/>
        <w:rPr>
          <w:rFonts w:ascii="宋体" w:eastAsia="宋体" w:hAnsi="宋体" w:cs="宋体"/>
          <w:kern w:val="0"/>
          <w:sz w:val="24"/>
          <w:szCs w:val="24"/>
        </w:rPr>
      </w:pPr>
      <w:r w:rsidRPr="00F47E94">
        <w:rPr>
          <w:rFonts w:ascii="宋体" w:eastAsia="宋体" w:hAnsi="宋体" w:cs="宋体" w:hint="eastAsia"/>
          <w:spacing w:val="-6"/>
          <w:kern w:val="0"/>
          <w:sz w:val="22"/>
        </w:rPr>
        <w:t>业务咨询：政策法规处  王华0571-87054031，黄明星0571-87054124。</w:t>
      </w:r>
    </w:p>
    <w:p w:rsidR="00466DB5" w:rsidRPr="00F47E94" w:rsidRDefault="00466DB5" w:rsidP="00466DB5">
      <w:pPr>
        <w:widowControl/>
        <w:adjustRightInd w:val="0"/>
        <w:spacing w:line="432" w:lineRule="auto"/>
        <w:ind w:firstLineChars="200" w:firstLine="442"/>
        <w:jc w:val="left"/>
        <w:textAlignment w:val="center"/>
        <w:rPr>
          <w:rFonts w:ascii="宋体" w:eastAsia="宋体" w:hAnsi="宋体" w:cs="宋体"/>
          <w:kern w:val="0"/>
          <w:sz w:val="24"/>
          <w:szCs w:val="24"/>
        </w:rPr>
      </w:pPr>
      <w:r w:rsidRPr="00F47E94">
        <w:rPr>
          <w:rFonts w:ascii="宋体" w:eastAsia="宋体" w:hAnsi="宋体" w:cs="宋体" w:hint="eastAsia"/>
          <w:b/>
          <w:kern w:val="0"/>
          <w:sz w:val="22"/>
        </w:rPr>
        <w:t>附件：2016年度省软科学研究计划项目申报限额分配表</w:t>
      </w:r>
    </w:p>
    <w:p w:rsidR="00466DB5" w:rsidRPr="00F47E94" w:rsidRDefault="00466DB5" w:rsidP="00466DB5">
      <w:pPr>
        <w:widowControl/>
        <w:adjustRightInd w:val="0"/>
        <w:spacing w:line="432" w:lineRule="auto"/>
        <w:ind w:firstLineChars="200" w:firstLine="442"/>
        <w:jc w:val="left"/>
        <w:textAlignment w:val="center"/>
        <w:rPr>
          <w:rFonts w:ascii="宋体" w:eastAsia="宋体" w:hAnsi="宋体" w:cs="宋体"/>
          <w:kern w:val="0"/>
          <w:sz w:val="24"/>
          <w:szCs w:val="24"/>
        </w:rPr>
      </w:pPr>
      <w:r w:rsidRPr="00F47E94">
        <w:rPr>
          <w:rFonts w:ascii="宋体" w:eastAsia="宋体" w:hAnsi="宋体" w:cs="宋体" w:hint="eastAsia"/>
          <w:b/>
          <w:kern w:val="0"/>
          <w:sz w:val="22"/>
        </w:rPr>
        <w:t> </w:t>
      </w:r>
      <w:r>
        <w:rPr>
          <w:rFonts w:ascii="宋体" w:eastAsia="宋体" w:hAnsi="宋体" w:cs="宋体" w:hint="eastAsia"/>
          <w:b/>
          <w:kern w:val="0"/>
          <w:sz w:val="22"/>
        </w:rPr>
        <w:t xml:space="preserve">                                                     </w:t>
      </w:r>
      <w:r w:rsidRPr="00F47E94">
        <w:rPr>
          <w:rFonts w:ascii="宋体" w:eastAsia="宋体" w:hAnsi="宋体" w:cs="宋体" w:hint="eastAsia"/>
          <w:kern w:val="0"/>
          <w:sz w:val="22"/>
        </w:rPr>
        <w:t>浙江省科学技术厅</w:t>
      </w:r>
    </w:p>
    <w:p w:rsidR="00466DB5" w:rsidRPr="00F47E94" w:rsidRDefault="00466DB5" w:rsidP="00466DB5">
      <w:pPr>
        <w:widowControl/>
        <w:adjustRightInd w:val="0"/>
        <w:spacing w:line="432" w:lineRule="auto"/>
        <w:jc w:val="right"/>
        <w:textAlignment w:val="center"/>
        <w:rPr>
          <w:rFonts w:ascii="宋体" w:eastAsia="宋体" w:hAnsi="宋体" w:cs="宋体"/>
          <w:kern w:val="0"/>
          <w:sz w:val="24"/>
          <w:szCs w:val="24"/>
        </w:rPr>
      </w:pPr>
      <w:r w:rsidRPr="00F47E94">
        <w:rPr>
          <w:rFonts w:ascii="宋体" w:eastAsia="宋体" w:hAnsi="宋体" w:cs="宋体" w:hint="eastAsia"/>
          <w:kern w:val="0"/>
          <w:sz w:val="22"/>
        </w:rPr>
        <w:t>2015年8月13日</w:t>
      </w:r>
    </w:p>
    <w:p w:rsidR="00466DB5" w:rsidRPr="00F47E94" w:rsidRDefault="00466DB5" w:rsidP="00466DB5">
      <w:pPr>
        <w:widowControl/>
        <w:adjustRightInd w:val="0"/>
        <w:spacing w:line="432" w:lineRule="auto"/>
        <w:jc w:val="left"/>
        <w:textAlignment w:val="center"/>
        <w:rPr>
          <w:rFonts w:ascii="宋体" w:eastAsia="宋体" w:hAnsi="宋体" w:cs="宋体"/>
          <w:kern w:val="0"/>
          <w:sz w:val="24"/>
          <w:szCs w:val="24"/>
        </w:rPr>
      </w:pPr>
      <w:r w:rsidRPr="00F47E94">
        <w:rPr>
          <w:rFonts w:ascii="宋体" w:eastAsia="宋体" w:hAnsi="宋体" w:cs="宋体" w:hint="eastAsia"/>
          <w:b/>
          <w:kern w:val="0"/>
          <w:sz w:val="22"/>
        </w:rPr>
        <w:t>附件</w:t>
      </w:r>
    </w:p>
    <w:p w:rsidR="00466DB5" w:rsidRPr="00F47E94" w:rsidRDefault="00466DB5" w:rsidP="00466DB5">
      <w:pPr>
        <w:widowControl/>
        <w:adjustRightInd w:val="0"/>
        <w:spacing w:line="432" w:lineRule="auto"/>
        <w:jc w:val="center"/>
        <w:textAlignment w:val="center"/>
        <w:rPr>
          <w:rFonts w:ascii="宋体" w:eastAsia="宋体" w:hAnsi="宋体" w:cs="宋体"/>
          <w:kern w:val="0"/>
          <w:sz w:val="24"/>
          <w:szCs w:val="24"/>
        </w:rPr>
      </w:pPr>
      <w:r w:rsidRPr="00F47E94">
        <w:rPr>
          <w:rFonts w:ascii="宋体" w:eastAsia="宋体" w:hAnsi="宋体" w:cs="宋体" w:hint="eastAsia"/>
          <w:b/>
          <w:bCs/>
          <w:kern w:val="0"/>
          <w:sz w:val="28"/>
          <w:szCs w:val="28"/>
        </w:rPr>
        <w:t>2016年度省软科学研究计划项目申报限额分配表</w:t>
      </w:r>
    </w:p>
    <w:tbl>
      <w:tblPr>
        <w:tblW w:w="9718" w:type="dxa"/>
        <w:jc w:val="center"/>
        <w:tblLook w:val="00A0"/>
      </w:tblPr>
      <w:tblGrid>
        <w:gridCol w:w="848"/>
        <w:gridCol w:w="2581"/>
        <w:gridCol w:w="1080"/>
        <w:gridCol w:w="820"/>
        <w:gridCol w:w="3177"/>
        <w:gridCol w:w="1212"/>
      </w:tblGrid>
      <w:tr w:rsidR="00466DB5" w:rsidRPr="00F47E94" w:rsidTr="00A22EB4">
        <w:trPr>
          <w:trHeight w:val="510"/>
          <w:jc w:val="center"/>
        </w:trPr>
        <w:tc>
          <w:tcPr>
            <w:tcW w:w="84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66DB5" w:rsidRPr="00F47E94" w:rsidRDefault="00466DB5" w:rsidP="00A22EB4">
            <w:pPr>
              <w:widowControl/>
              <w:adjustRightInd w:val="0"/>
              <w:spacing w:line="432" w:lineRule="auto"/>
              <w:jc w:val="center"/>
              <w:textAlignment w:val="center"/>
              <w:rPr>
                <w:rFonts w:ascii="宋体" w:eastAsia="宋体" w:hAnsi="宋体" w:cs="宋体"/>
                <w:kern w:val="0"/>
                <w:sz w:val="24"/>
                <w:szCs w:val="24"/>
              </w:rPr>
            </w:pPr>
            <w:r w:rsidRPr="00F47E94">
              <w:rPr>
                <w:rFonts w:ascii="宋体" w:eastAsia="宋体" w:hAnsi="宋体" w:cs="宋体" w:hint="eastAsia"/>
                <w:bCs/>
                <w:color w:val="000000"/>
                <w:kern w:val="0"/>
                <w:sz w:val="22"/>
              </w:rPr>
              <w:t>序号</w:t>
            </w:r>
          </w:p>
        </w:tc>
        <w:tc>
          <w:tcPr>
            <w:tcW w:w="2581" w:type="dxa"/>
            <w:tcBorders>
              <w:top w:val="single" w:sz="4" w:space="0" w:color="auto"/>
              <w:left w:val="nil"/>
              <w:bottom w:val="single" w:sz="4" w:space="0" w:color="auto"/>
              <w:right w:val="single" w:sz="4" w:space="0" w:color="auto"/>
            </w:tcBorders>
            <w:shd w:val="clear" w:color="auto" w:fill="auto"/>
            <w:vAlign w:val="center"/>
            <w:hideMark/>
          </w:tcPr>
          <w:p w:rsidR="00466DB5" w:rsidRPr="00F47E94" w:rsidRDefault="00466DB5" w:rsidP="00A22EB4">
            <w:pPr>
              <w:widowControl/>
              <w:adjustRightInd w:val="0"/>
              <w:spacing w:line="432" w:lineRule="auto"/>
              <w:jc w:val="center"/>
              <w:textAlignment w:val="center"/>
              <w:rPr>
                <w:rFonts w:ascii="宋体" w:eastAsia="宋体" w:hAnsi="宋体" w:cs="宋体"/>
                <w:kern w:val="0"/>
                <w:sz w:val="24"/>
                <w:szCs w:val="24"/>
              </w:rPr>
            </w:pPr>
            <w:r w:rsidRPr="00F47E94">
              <w:rPr>
                <w:rFonts w:ascii="宋体" w:eastAsia="宋体" w:hAnsi="宋体" w:cs="宋体" w:hint="eastAsia"/>
                <w:bCs/>
                <w:color w:val="000000"/>
                <w:kern w:val="0"/>
                <w:sz w:val="22"/>
              </w:rPr>
              <w:t>单位名称</w:t>
            </w:r>
          </w:p>
        </w:tc>
        <w:tc>
          <w:tcPr>
            <w:tcW w:w="1080" w:type="dxa"/>
            <w:tcBorders>
              <w:top w:val="single" w:sz="4" w:space="0" w:color="auto"/>
              <w:left w:val="nil"/>
              <w:bottom w:val="single" w:sz="4" w:space="0" w:color="auto"/>
              <w:right w:val="single" w:sz="4" w:space="0" w:color="auto"/>
            </w:tcBorders>
            <w:shd w:val="clear" w:color="auto" w:fill="auto"/>
            <w:vAlign w:val="center"/>
            <w:hideMark/>
          </w:tcPr>
          <w:p w:rsidR="00466DB5" w:rsidRPr="00F47E94" w:rsidRDefault="00466DB5" w:rsidP="00A22EB4">
            <w:pPr>
              <w:widowControl/>
              <w:adjustRightInd w:val="0"/>
              <w:spacing w:line="432" w:lineRule="auto"/>
              <w:jc w:val="center"/>
              <w:textAlignment w:val="center"/>
              <w:rPr>
                <w:rFonts w:ascii="宋体" w:eastAsia="宋体" w:hAnsi="宋体" w:cs="宋体"/>
                <w:kern w:val="0"/>
                <w:sz w:val="24"/>
                <w:szCs w:val="24"/>
              </w:rPr>
            </w:pPr>
            <w:r w:rsidRPr="00F47E94">
              <w:rPr>
                <w:rFonts w:ascii="宋体" w:eastAsia="宋体" w:hAnsi="宋体" w:cs="宋体" w:hint="eastAsia"/>
                <w:bCs/>
                <w:color w:val="000000"/>
                <w:kern w:val="0"/>
                <w:sz w:val="22"/>
              </w:rPr>
              <w:t>项目数</w:t>
            </w:r>
          </w:p>
        </w:tc>
        <w:tc>
          <w:tcPr>
            <w:tcW w:w="820" w:type="dxa"/>
            <w:tcBorders>
              <w:top w:val="single" w:sz="4" w:space="0" w:color="auto"/>
              <w:left w:val="nil"/>
              <w:bottom w:val="single" w:sz="4" w:space="0" w:color="auto"/>
              <w:right w:val="single" w:sz="4" w:space="0" w:color="auto"/>
            </w:tcBorders>
            <w:shd w:val="clear" w:color="auto" w:fill="auto"/>
            <w:vAlign w:val="center"/>
            <w:hideMark/>
          </w:tcPr>
          <w:p w:rsidR="00466DB5" w:rsidRPr="00F47E94" w:rsidRDefault="00466DB5" w:rsidP="00A22EB4">
            <w:pPr>
              <w:widowControl/>
              <w:adjustRightInd w:val="0"/>
              <w:spacing w:line="432" w:lineRule="auto"/>
              <w:jc w:val="center"/>
              <w:textAlignment w:val="center"/>
              <w:rPr>
                <w:rFonts w:ascii="宋体" w:eastAsia="宋体" w:hAnsi="宋体" w:cs="宋体"/>
                <w:kern w:val="0"/>
                <w:sz w:val="24"/>
                <w:szCs w:val="24"/>
              </w:rPr>
            </w:pPr>
            <w:r w:rsidRPr="00F47E94">
              <w:rPr>
                <w:rFonts w:ascii="宋体" w:eastAsia="宋体" w:hAnsi="宋体" w:cs="宋体" w:hint="eastAsia"/>
                <w:bCs/>
                <w:color w:val="000000"/>
                <w:kern w:val="0"/>
                <w:sz w:val="22"/>
              </w:rPr>
              <w:t>序号</w:t>
            </w:r>
          </w:p>
        </w:tc>
        <w:tc>
          <w:tcPr>
            <w:tcW w:w="3177" w:type="dxa"/>
            <w:tcBorders>
              <w:top w:val="single" w:sz="4" w:space="0" w:color="auto"/>
              <w:left w:val="nil"/>
              <w:bottom w:val="single" w:sz="4" w:space="0" w:color="auto"/>
              <w:right w:val="single" w:sz="4" w:space="0" w:color="auto"/>
            </w:tcBorders>
            <w:shd w:val="clear" w:color="auto" w:fill="auto"/>
            <w:vAlign w:val="center"/>
            <w:hideMark/>
          </w:tcPr>
          <w:p w:rsidR="00466DB5" w:rsidRPr="00F47E94" w:rsidRDefault="00466DB5" w:rsidP="00A22EB4">
            <w:pPr>
              <w:widowControl/>
              <w:adjustRightInd w:val="0"/>
              <w:spacing w:line="432" w:lineRule="auto"/>
              <w:jc w:val="center"/>
              <w:textAlignment w:val="center"/>
              <w:rPr>
                <w:rFonts w:ascii="宋体" w:eastAsia="宋体" w:hAnsi="宋体" w:cs="宋体"/>
                <w:kern w:val="0"/>
                <w:sz w:val="24"/>
                <w:szCs w:val="24"/>
              </w:rPr>
            </w:pPr>
            <w:r w:rsidRPr="00F47E94">
              <w:rPr>
                <w:rFonts w:ascii="宋体" w:eastAsia="宋体" w:hAnsi="宋体" w:cs="宋体" w:hint="eastAsia"/>
                <w:bCs/>
                <w:color w:val="000000"/>
                <w:kern w:val="0"/>
                <w:sz w:val="22"/>
              </w:rPr>
              <w:t>单位名称</w:t>
            </w:r>
          </w:p>
        </w:tc>
        <w:tc>
          <w:tcPr>
            <w:tcW w:w="1212" w:type="dxa"/>
            <w:tcBorders>
              <w:top w:val="single" w:sz="4" w:space="0" w:color="auto"/>
              <w:left w:val="nil"/>
              <w:bottom w:val="single" w:sz="4" w:space="0" w:color="auto"/>
              <w:right w:val="single" w:sz="4" w:space="0" w:color="auto"/>
            </w:tcBorders>
            <w:shd w:val="clear" w:color="auto" w:fill="auto"/>
            <w:vAlign w:val="center"/>
            <w:hideMark/>
          </w:tcPr>
          <w:p w:rsidR="00466DB5" w:rsidRPr="00F47E94" w:rsidRDefault="00466DB5" w:rsidP="00A22EB4">
            <w:pPr>
              <w:widowControl/>
              <w:adjustRightInd w:val="0"/>
              <w:spacing w:line="432" w:lineRule="auto"/>
              <w:jc w:val="center"/>
              <w:textAlignment w:val="center"/>
              <w:rPr>
                <w:rFonts w:ascii="宋体" w:eastAsia="宋体" w:hAnsi="宋体" w:cs="宋体"/>
                <w:kern w:val="0"/>
                <w:sz w:val="24"/>
                <w:szCs w:val="24"/>
              </w:rPr>
            </w:pPr>
            <w:r w:rsidRPr="00F47E94">
              <w:rPr>
                <w:rFonts w:ascii="宋体" w:eastAsia="宋体" w:hAnsi="宋体" w:cs="宋体" w:hint="eastAsia"/>
                <w:bCs/>
                <w:color w:val="000000"/>
                <w:kern w:val="0"/>
                <w:sz w:val="22"/>
              </w:rPr>
              <w:t>项目数</w:t>
            </w:r>
          </w:p>
        </w:tc>
      </w:tr>
      <w:tr w:rsidR="00466DB5" w:rsidRPr="00F47E94" w:rsidTr="00A22EB4">
        <w:trPr>
          <w:trHeight w:val="570"/>
          <w:jc w:val="center"/>
        </w:trPr>
        <w:tc>
          <w:tcPr>
            <w:tcW w:w="848" w:type="dxa"/>
            <w:tcBorders>
              <w:top w:val="nil"/>
              <w:left w:val="single" w:sz="4" w:space="0" w:color="auto"/>
              <w:bottom w:val="single" w:sz="4" w:space="0" w:color="auto"/>
              <w:right w:val="single" w:sz="4" w:space="0" w:color="auto"/>
            </w:tcBorders>
            <w:shd w:val="clear" w:color="auto" w:fill="auto"/>
            <w:vAlign w:val="center"/>
            <w:hideMark/>
          </w:tcPr>
          <w:p w:rsidR="00466DB5" w:rsidRPr="00F47E94" w:rsidRDefault="00466DB5" w:rsidP="00A22EB4">
            <w:pPr>
              <w:widowControl/>
              <w:adjustRightInd w:val="0"/>
              <w:spacing w:line="432" w:lineRule="auto"/>
              <w:jc w:val="center"/>
              <w:textAlignment w:val="center"/>
              <w:rPr>
                <w:rFonts w:ascii="宋体" w:eastAsia="宋体" w:hAnsi="宋体" w:cs="宋体"/>
                <w:kern w:val="0"/>
                <w:sz w:val="24"/>
                <w:szCs w:val="24"/>
              </w:rPr>
            </w:pPr>
            <w:r w:rsidRPr="00F47E94">
              <w:rPr>
                <w:rFonts w:ascii="宋体" w:eastAsia="宋体" w:hAnsi="宋体" w:cs="宋体" w:hint="eastAsia"/>
                <w:color w:val="000000"/>
                <w:kern w:val="0"/>
                <w:sz w:val="22"/>
              </w:rPr>
              <w:t>1</w:t>
            </w:r>
          </w:p>
        </w:tc>
        <w:tc>
          <w:tcPr>
            <w:tcW w:w="2581" w:type="dxa"/>
            <w:tcBorders>
              <w:top w:val="nil"/>
              <w:left w:val="nil"/>
              <w:bottom w:val="single" w:sz="4" w:space="0" w:color="auto"/>
              <w:right w:val="single" w:sz="4" w:space="0" w:color="auto"/>
            </w:tcBorders>
            <w:shd w:val="clear" w:color="auto" w:fill="auto"/>
            <w:vAlign w:val="center"/>
            <w:hideMark/>
          </w:tcPr>
          <w:p w:rsidR="00466DB5" w:rsidRPr="00F47E94" w:rsidRDefault="00466DB5" w:rsidP="00A22EB4">
            <w:pPr>
              <w:widowControl/>
              <w:adjustRightInd w:val="0"/>
              <w:spacing w:line="432" w:lineRule="auto"/>
              <w:jc w:val="left"/>
              <w:textAlignment w:val="center"/>
              <w:rPr>
                <w:rFonts w:ascii="宋体" w:eastAsia="宋体" w:hAnsi="宋体" w:cs="宋体"/>
                <w:kern w:val="0"/>
                <w:sz w:val="24"/>
                <w:szCs w:val="24"/>
              </w:rPr>
            </w:pPr>
            <w:r w:rsidRPr="00F47E94">
              <w:rPr>
                <w:rFonts w:ascii="宋体" w:eastAsia="宋体" w:hAnsi="宋体" w:cs="宋体" w:hint="eastAsia"/>
                <w:color w:val="000000"/>
                <w:kern w:val="0"/>
                <w:sz w:val="22"/>
              </w:rPr>
              <w:t>浙江大学</w:t>
            </w:r>
          </w:p>
        </w:tc>
        <w:tc>
          <w:tcPr>
            <w:tcW w:w="1080" w:type="dxa"/>
            <w:tcBorders>
              <w:top w:val="nil"/>
              <w:left w:val="nil"/>
              <w:bottom w:val="single" w:sz="4" w:space="0" w:color="auto"/>
              <w:right w:val="single" w:sz="4" w:space="0" w:color="auto"/>
            </w:tcBorders>
            <w:shd w:val="clear" w:color="auto" w:fill="auto"/>
            <w:vAlign w:val="center"/>
            <w:hideMark/>
          </w:tcPr>
          <w:p w:rsidR="00466DB5" w:rsidRPr="00F47E94" w:rsidRDefault="00466DB5" w:rsidP="00A22EB4">
            <w:pPr>
              <w:widowControl/>
              <w:adjustRightInd w:val="0"/>
              <w:spacing w:line="432" w:lineRule="auto"/>
              <w:jc w:val="center"/>
              <w:textAlignment w:val="center"/>
              <w:rPr>
                <w:rFonts w:ascii="宋体" w:eastAsia="宋体" w:hAnsi="宋体" w:cs="宋体"/>
                <w:kern w:val="0"/>
                <w:sz w:val="24"/>
                <w:szCs w:val="24"/>
              </w:rPr>
            </w:pPr>
            <w:r w:rsidRPr="00F47E94">
              <w:rPr>
                <w:rFonts w:ascii="宋体" w:eastAsia="宋体" w:hAnsi="宋体" w:cs="宋体" w:hint="eastAsia"/>
                <w:color w:val="000000"/>
                <w:kern w:val="0"/>
                <w:sz w:val="22"/>
              </w:rPr>
              <w:t>20</w:t>
            </w:r>
          </w:p>
        </w:tc>
        <w:tc>
          <w:tcPr>
            <w:tcW w:w="820" w:type="dxa"/>
            <w:tcBorders>
              <w:top w:val="nil"/>
              <w:left w:val="nil"/>
              <w:bottom w:val="single" w:sz="4" w:space="0" w:color="auto"/>
              <w:right w:val="single" w:sz="4" w:space="0" w:color="auto"/>
            </w:tcBorders>
            <w:shd w:val="clear" w:color="auto" w:fill="auto"/>
            <w:vAlign w:val="center"/>
            <w:hideMark/>
          </w:tcPr>
          <w:p w:rsidR="00466DB5" w:rsidRPr="00F47E94" w:rsidRDefault="00466DB5" w:rsidP="00A22EB4">
            <w:pPr>
              <w:widowControl/>
              <w:adjustRightInd w:val="0"/>
              <w:spacing w:line="432" w:lineRule="auto"/>
              <w:jc w:val="center"/>
              <w:textAlignment w:val="center"/>
              <w:rPr>
                <w:rFonts w:ascii="宋体" w:eastAsia="宋体" w:hAnsi="宋体" w:cs="宋体"/>
                <w:kern w:val="0"/>
                <w:sz w:val="24"/>
                <w:szCs w:val="24"/>
              </w:rPr>
            </w:pPr>
            <w:r w:rsidRPr="00F47E94">
              <w:rPr>
                <w:rFonts w:ascii="宋体" w:eastAsia="宋体" w:hAnsi="宋体" w:cs="宋体" w:hint="eastAsia"/>
                <w:color w:val="000000"/>
                <w:kern w:val="0"/>
                <w:sz w:val="22"/>
              </w:rPr>
              <w:t>20</w:t>
            </w:r>
          </w:p>
        </w:tc>
        <w:tc>
          <w:tcPr>
            <w:tcW w:w="3177" w:type="dxa"/>
            <w:tcBorders>
              <w:top w:val="nil"/>
              <w:left w:val="nil"/>
              <w:bottom w:val="single" w:sz="4" w:space="0" w:color="auto"/>
              <w:right w:val="single" w:sz="4" w:space="0" w:color="auto"/>
            </w:tcBorders>
            <w:shd w:val="clear" w:color="auto" w:fill="auto"/>
            <w:vAlign w:val="center"/>
            <w:hideMark/>
          </w:tcPr>
          <w:p w:rsidR="00466DB5" w:rsidRPr="00F47E94" w:rsidRDefault="00466DB5" w:rsidP="00A22EB4">
            <w:pPr>
              <w:widowControl/>
              <w:adjustRightInd w:val="0"/>
              <w:spacing w:line="432" w:lineRule="auto"/>
              <w:jc w:val="left"/>
              <w:textAlignment w:val="center"/>
              <w:rPr>
                <w:rFonts w:ascii="宋体" w:eastAsia="宋体" w:hAnsi="宋体" w:cs="宋体"/>
                <w:kern w:val="0"/>
                <w:sz w:val="24"/>
                <w:szCs w:val="24"/>
              </w:rPr>
            </w:pPr>
            <w:r w:rsidRPr="00F47E94">
              <w:rPr>
                <w:rFonts w:ascii="宋体" w:eastAsia="宋体" w:hAnsi="宋体" w:cs="宋体" w:hint="eastAsia"/>
                <w:color w:val="000000"/>
                <w:kern w:val="0"/>
                <w:sz w:val="22"/>
              </w:rPr>
              <w:t>中国美术学院</w:t>
            </w:r>
          </w:p>
        </w:tc>
        <w:tc>
          <w:tcPr>
            <w:tcW w:w="1212" w:type="dxa"/>
            <w:tcBorders>
              <w:top w:val="nil"/>
              <w:left w:val="nil"/>
              <w:bottom w:val="single" w:sz="4" w:space="0" w:color="auto"/>
              <w:right w:val="single" w:sz="4" w:space="0" w:color="auto"/>
            </w:tcBorders>
            <w:shd w:val="clear" w:color="auto" w:fill="auto"/>
            <w:vAlign w:val="center"/>
            <w:hideMark/>
          </w:tcPr>
          <w:p w:rsidR="00466DB5" w:rsidRPr="00F47E94" w:rsidRDefault="00466DB5" w:rsidP="00A22EB4">
            <w:pPr>
              <w:widowControl/>
              <w:adjustRightInd w:val="0"/>
              <w:spacing w:line="432" w:lineRule="auto"/>
              <w:jc w:val="center"/>
              <w:textAlignment w:val="center"/>
              <w:rPr>
                <w:rFonts w:ascii="宋体" w:eastAsia="宋体" w:hAnsi="宋体" w:cs="宋体"/>
                <w:kern w:val="0"/>
                <w:sz w:val="24"/>
                <w:szCs w:val="24"/>
              </w:rPr>
            </w:pPr>
            <w:r w:rsidRPr="00F47E94">
              <w:rPr>
                <w:rFonts w:ascii="宋体" w:eastAsia="宋体" w:hAnsi="宋体" w:cs="宋体" w:hint="eastAsia"/>
                <w:color w:val="000000"/>
                <w:kern w:val="0"/>
                <w:sz w:val="22"/>
              </w:rPr>
              <w:t>5</w:t>
            </w:r>
          </w:p>
        </w:tc>
      </w:tr>
      <w:tr w:rsidR="00466DB5" w:rsidRPr="00F47E94" w:rsidTr="00A22EB4">
        <w:trPr>
          <w:trHeight w:val="570"/>
          <w:jc w:val="center"/>
        </w:trPr>
        <w:tc>
          <w:tcPr>
            <w:tcW w:w="848" w:type="dxa"/>
            <w:tcBorders>
              <w:top w:val="nil"/>
              <w:left w:val="single" w:sz="4" w:space="0" w:color="auto"/>
              <w:bottom w:val="single" w:sz="4" w:space="0" w:color="auto"/>
              <w:right w:val="single" w:sz="4" w:space="0" w:color="auto"/>
            </w:tcBorders>
            <w:shd w:val="clear" w:color="auto" w:fill="auto"/>
            <w:vAlign w:val="center"/>
            <w:hideMark/>
          </w:tcPr>
          <w:p w:rsidR="00466DB5" w:rsidRPr="00F47E94" w:rsidRDefault="00466DB5" w:rsidP="00A22EB4">
            <w:pPr>
              <w:widowControl/>
              <w:adjustRightInd w:val="0"/>
              <w:spacing w:line="432" w:lineRule="auto"/>
              <w:jc w:val="center"/>
              <w:textAlignment w:val="center"/>
              <w:rPr>
                <w:rFonts w:ascii="宋体" w:eastAsia="宋体" w:hAnsi="宋体" w:cs="宋体"/>
                <w:kern w:val="0"/>
                <w:sz w:val="24"/>
                <w:szCs w:val="24"/>
              </w:rPr>
            </w:pPr>
            <w:r w:rsidRPr="00F47E94">
              <w:rPr>
                <w:rFonts w:ascii="宋体" w:eastAsia="宋体" w:hAnsi="宋体" w:cs="宋体" w:hint="eastAsia"/>
                <w:color w:val="000000"/>
                <w:kern w:val="0"/>
                <w:sz w:val="22"/>
              </w:rPr>
              <w:t>2</w:t>
            </w:r>
          </w:p>
        </w:tc>
        <w:tc>
          <w:tcPr>
            <w:tcW w:w="2581" w:type="dxa"/>
            <w:tcBorders>
              <w:top w:val="nil"/>
              <w:left w:val="nil"/>
              <w:bottom w:val="single" w:sz="4" w:space="0" w:color="auto"/>
              <w:right w:val="single" w:sz="4" w:space="0" w:color="auto"/>
            </w:tcBorders>
            <w:shd w:val="clear" w:color="auto" w:fill="auto"/>
            <w:vAlign w:val="center"/>
            <w:hideMark/>
          </w:tcPr>
          <w:p w:rsidR="00466DB5" w:rsidRPr="00F47E94" w:rsidRDefault="00466DB5" w:rsidP="00A22EB4">
            <w:pPr>
              <w:widowControl/>
              <w:adjustRightInd w:val="0"/>
              <w:spacing w:line="432" w:lineRule="auto"/>
              <w:jc w:val="left"/>
              <w:textAlignment w:val="center"/>
              <w:rPr>
                <w:rFonts w:ascii="宋体" w:eastAsia="宋体" w:hAnsi="宋体" w:cs="宋体"/>
                <w:kern w:val="0"/>
                <w:sz w:val="24"/>
                <w:szCs w:val="24"/>
              </w:rPr>
            </w:pPr>
            <w:r w:rsidRPr="00F47E94">
              <w:rPr>
                <w:rFonts w:ascii="宋体" w:eastAsia="宋体" w:hAnsi="宋体" w:cs="宋体" w:hint="eastAsia"/>
                <w:color w:val="000000"/>
                <w:kern w:val="0"/>
                <w:sz w:val="22"/>
              </w:rPr>
              <w:t>浙江工业大学</w:t>
            </w:r>
          </w:p>
        </w:tc>
        <w:tc>
          <w:tcPr>
            <w:tcW w:w="1080" w:type="dxa"/>
            <w:tcBorders>
              <w:top w:val="nil"/>
              <w:left w:val="nil"/>
              <w:bottom w:val="single" w:sz="4" w:space="0" w:color="auto"/>
              <w:right w:val="single" w:sz="4" w:space="0" w:color="auto"/>
            </w:tcBorders>
            <w:shd w:val="clear" w:color="auto" w:fill="auto"/>
            <w:vAlign w:val="center"/>
            <w:hideMark/>
          </w:tcPr>
          <w:p w:rsidR="00466DB5" w:rsidRPr="00F47E94" w:rsidRDefault="00466DB5" w:rsidP="00A22EB4">
            <w:pPr>
              <w:widowControl/>
              <w:adjustRightInd w:val="0"/>
              <w:spacing w:line="432" w:lineRule="auto"/>
              <w:jc w:val="center"/>
              <w:textAlignment w:val="center"/>
              <w:rPr>
                <w:rFonts w:ascii="宋体" w:eastAsia="宋体" w:hAnsi="宋体" w:cs="宋体"/>
                <w:kern w:val="0"/>
                <w:sz w:val="24"/>
                <w:szCs w:val="24"/>
              </w:rPr>
            </w:pPr>
            <w:r w:rsidRPr="00F47E94">
              <w:rPr>
                <w:rFonts w:ascii="宋体" w:eastAsia="宋体" w:hAnsi="宋体" w:cs="宋体" w:hint="eastAsia"/>
                <w:color w:val="000000"/>
                <w:kern w:val="0"/>
                <w:sz w:val="22"/>
              </w:rPr>
              <w:t>20</w:t>
            </w:r>
          </w:p>
        </w:tc>
        <w:tc>
          <w:tcPr>
            <w:tcW w:w="820" w:type="dxa"/>
            <w:tcBorders>
              <w:top w:val="nil"/>
              <w:left w:val="nil"/>
              <w:bottom w:val="single" w:sz="4" w:space="0" w:color="auto"/>
              <w:right w:val="single" w:sz="4" w:space="0" w:color="auto"/>
            </w:tcBorders>
            <w:shd w:val="clear" w:color="auto" w:fill="auto"/>
            <w:vAlign w:val="center"/>
            <w:hideMark/>
          </w:tcPr>
          <w:p w:rsidR="00466DB5" w:rsidRPr="00F47E94" w:rsidRDefault="00466DB5" w:rsidP="00A22EB4">
            <w:pPr>
              <w:widowControl/>
              <w:adjustRightInd w:val="0"/>
              <w:spacing w:line="432" w:lineRule="auto"/>
              <w:jc w:val="center"/>
              <w:textAlignment w:val="center"/>
              <w:rPr>
                <w:rFonts w:ascii="宋体" w:eastAsia="宋体" w:hAnsi="宋体" w:cs="宋体"/>
                <w:kern w:val="0"/>
                <w:sz w:val="24"/>
                <w:szCs w:val="24"/>
              </w:rPr>
            </w:pPr>
            <w:r w:rsidRPr="00F47E94">
              <w:rPr>
                <w:rFonts w:ascii="宋体" w:eastAsia="宋体" w:hAnsi="宋体" w:cs="宋体" w:hint="eastAsia"/>
                <w:color w:val="000000"/>
                <w:kern w:val="0"/>
                <w:sz w:val="22"/>
              </w:rPr>
              <w:t>21</w:t>
            </w:r>
          </w:p>
        </w:tc>
        <w:tc>
          <w:tcPr>
            <w:tcW w:w="3177" w:type="dxa"/>
            <w:tcBorders>
              <w:top w:val="nil"/>
              <w:left w:val="nil"/>
              <w:bottom w:val="single" w:sz="4" w:space="0" w:color="auto"/>
              <w:right w:val="single" w:sz="4" w:space="0" w:color="auto"/>
            </w:tcBorders>
            <w:shd w:val="clear" w:color="auto" w:fill="auto"/>
            <w:vAlign w:val="center"/>
            <w:hideMark/>
          </w:tcPr>
          <w:p w:rsidR="00466DB5" w:rsidRPr="00F47E94" w:rsidRDefault="00466DB5" w:rsidP="00A22EB4">
            <w:pPr>
              <w:widowControl/>
              <w:adjustRightInd w:val="0"/>
              <w:spacing w:line="432" w:lineRule="auto"/>
              <w:jc w:val="left"/>
              <w:textAlignment w:val="center"/>
              <w:rPr>
                <w:rFonts w:ascii="宋体" w:eastAsia="宋体" w:hAnsi="宋体" w:cs="宋体"/>
                <w:kern w:val="0"/>
                <w:sz w:val="24"/>
                <w:szCs w:val="24"/>
              </w:rPr>
            </w:pPr>
            <w:r w:rsidRPr="00F47E94">
              <w:rPr>
                <w:rFonts w:ascii="宋体" w:eastAsia="宋体" w:hAnsi="宋体" w:cs="宋体" w:hint="eastAsia"/>
                <w:color w:val="000000"/>
                <w:kern w:val="0"/>
                <w:sz w:val="22"/>
              </w:rPr>
              <w:t>浙江中医药大学</w:t>
            </w:r>
          </w:p>
        </w:tc>
        <w:tc>
          <w:tcPr>
            <w:tcW w:w="1212" w:type="dxa"/>
            <w:tcBorders>
              <w:top w:val="nil"/>
              <w:left w:val="nil"/>
              <w:bottom w:val="single" w:sz="4" w:space="0" w:color="auto"/>
              <w:right w:val="single" w:sz="4" w:space="0" w:color="auto"/>
            </w:tcBorders>
            <w:shd w:val="clear" w:color="auto" w:fill="auto"/>
            <w:vAlign w:val="center"/>
            <w:hideMark/>
          </w:tcPr>
          <w:p w:rsidR="00466DB5" w:rsidRPr="00F47E94" w:rsidRDefault="00466DB5" w:rsidP="00A22EB4">
            <w:pPr>
              <w:widowControl/>
              <w:adjustRightInd w:val="0"/>
              <w:spacing w:line="432" w:lineRule="auto"/>
              <w:jc w:val="center"/>
              <w:textAlignment w:val="center"/>
              <w:rPr>
                <w:rFonts w:ascii="宋体" w:eastAsia="宋体" w:hAnsi="宋体" w:cs="宋体"/>
                <w:kern w:val="0"/>
                <w:sz w:val="24"/>
                <w:szCs w:val="24"/>
              </w:rPr>
            </w:pPr>
            <w:r w:rsidRPr="00F47E94">
              <w:rPr>
                <w:rFonts w:ascii="宋体" w:eastAsia="宋体" w:hAnsi="宋体" w:cs="宋体" w:hint="eastAsia"/>
                <w:color w:val="000000"/>
                <w:kern w:val="0"/>
                <w:sz w:val="22"/>
              </w:rPr>
              <w:t>4</w:t>
            </w:r>
          </w:p>
        </w:tc>
      </w:tr>
      <w:tr w:rsidR="00466DB5" w:rsidRPr="00F47E94" w:rsidTr="00A22EB4">
        <w:trPr>
          <w:trHeight w:val="570"/>
          <w:jc w:val="center"/>
        </w:trPr>
        <w:tc>
          <w:tcPr>
            <w:tcW w:w="848" w:type="dxa"/>
            <w:tcBorders>
              <w:top w:val="nil"/>
              <w:left w:val="single" w:sz="4" w:space="0" w:color="auto"/>
              <w:bottom w:val="single" w:sz="4" w:space="0" w:color="auto"/>
              <w:right w:val="single" w:sz="4" w:space="0" w:color="auto"/>
            </w:tcBorders>
            <w:shd w:val="clear" w:color="auto" w:fill="auto"/>
            <w:vAlign w:val="center"/>
            <w:hideMark/>
          </w:tcPr>
          <w:p w:rsidR="00466DB5" w:rsidRPr="00F47E94" w:rsidRDefault="00466DB5" w:rsidP="00A22EB4">
            <w:pPr>
              <w:widowControl/>
              <w:adjustRightInd w:val="0"/>
              <w:spacing w:line="432" w:lineRule="auto"/>
              <w:jc w:val="center"/>
              <w:textAlignment w:val="center"/>
              <w:rPr>
                <w:rFonts w:ascii="宋体" w:eastAsia="宋体" w:hAnsi="宋体" w:cs="宋体"/>
                <w:kern w:val="0"/>
                <w:sz w:val="24"/>
                <w:szCs w:val="24"/>
              </w:rPr>
            </w:pPr>
            <w:r w:rsidRPr="00F47E94">
              <w:rPr>
                <w:rFonts w:ascii="宋体" w:eastAsia="宋体" w:hAnsi="宋体" w:cs="宋体" w:hint="eastAsia"/>
                <w:color w:val="000000"/>
                <w:kern w:val="0"/>
                <w:sz w:val="22"/>
              </w:rPr>
              <w:t>3</w:t>
            </w:r>
          </w:p>
        </w:tc>
        <w:tc>
          <w:tcPr>
            <w:tcW w:w="2581" w:type="dxa"/>
            <w:tcBorders>
              <w:top w:val="nil"/>
              <w:left w:val="nil"/>
              <w:bottom w:val="single" w:sz="4" w:space="0" w:color="auto"/>
              <w:right w:val="single" w:sz="4" w:space="0" w:color="auto"/>
            </w:tcBorders>
            <w:shd w:val="clear" w:color="auto" w:fill="auto"/>
            <w:vAlign w:val="center"/>
            <w:hideMark/>
          </w:tcPr>
          <w:p w:rsidR="00466DB5" w:rsidRPr="00F47E94" w:rsidRDefault="00466DB5" w:rsidP="00A22EB4">
            <w:pPr>
              <w:widowControl/>
              <w:adjustRightInd w:val="0"/>
              <w:spacing w:line="432" w:lineRule="auto"/>
              <w:jc w:val="left"/>
              <w:textAlignment w:val="center"/>
              <w:rPr>
                <w:rFonts w:ascii="宋体" w:eastAsia="宋体" w:hAnsi="宋体" w:cs="宋体"/>
                <w:kern w:val="0"/>
                <w:sz w:val="24"/>
                <w:szCs w:val="24"/>
              </w:rPr>
            </w:pPr>
            <w:r w:rsidRPr="00F47E94">
              <w:rPr>
                <w:rFonts w:ascii="宋体" w:eastAsia="宋体" w:hAnsi="宋体" w:cs="宋体" w:hint="eastAsia"/>
                <w:color w:val="000000"/>
                <w:kern w:val="0"/>
                <w:sz w:val="22"/>
              </w:rPr>
              <w:t>浙江工商大学</w:t>
            </w:r>
          </w:p>
        </w:tc>
        <w:tc>
          <w:tcPr>
            <w:tcW w:w="1080" w:type="dxa"/>
            <w:tcBorders>
              <w:top w:val="nil"/>
              <w:left w:val="nil"/>
              <w:bottom w:val="single" w:sz="4" w:space="0" w:color="auto"/>
              <w:right w:val="single" w:sz="4" w:space="0" w:color="auto"/>
            </w:tcBorders>
            <w:shd w:val="clear" w:color="auto" w:fill="auto"/>
            <w:vAlign w:val="center"/>
            <w:hideMark/>
          </w:tcPr>
          <w:p w:rsidR="00466DB5" w:rsidRPr="00F47E94" w:rsidRDefault="00466DB5" w:rsidP="00A22EB4">
            <w:pPr>
              <w:widowControl/>
              <w:adjustRightInd w:val="0"/>
              <w:spacing w:line="432" w:lineRule="auto"/>
              <w:jc w:val="center"/>
              <w:textAlignment w:val="center"/>
              <w:rPr>
                <w:rFonts w:ascii="宋体" w:eastAsia="宋体" w:hAnsi="宋体" w:cs="宋体"/>
                <w:kern w:val="0"/>
                <w:sz w:val="24"/>
                <w:szCs w:val="24"/>
              </w:rPr>
            </w:pPr>
            <w:r w:rsidRPr="00F47E94">
              <w:rPr>
                <w:rFonts w:ascii="宋体" w:eastAsia="宋体" w:hAnsi="宋体" w:cs="宋体" w:hint="eastAsia"/>
                <w:color w:val="000000"/>
                <w:kern w:val="0"/>
                <w:sz w:val="22"/>
              </w:rPr>
              <w:t>12</w:t>
            </w:r>
          </w:p>
        </w:tc>
        <w:tc>
          <w:tcPr>
            <w:tcW w:w="820" w:type="dxa"/>
            <w:tcBorders>
              <w:top w:val="nil"/>
              <w:left w:val="nil"/>
              <w:bottom w:val="single" w:sz="4" w:space="0" w:color="auto"/>
              <w:right w:val="single" w:sz="4" w:space="0" w:color="auto"/>
            </w:tcBorders>
            <w:shd w:val="clear" w:color="auto" w:fill="auto"/>
            <w:vAlign w:val="center"/>
            <w:hideMark/>
          </w:tcPr>
          <w:p w:rsidR="00466DB5" w:rsidRPr="00F47E94" w:rsidRDefault="00466DB5" w:rsidP="00A22EB4">
            <w:pPr>
              <w:widowControl/>
              <w:adjustRightInd w:val="0"/>
              <w:spacing w:line="432" w:lineRule="auto"/>
              <w:jc w:val="center"/>
              <w:textAlignment w:val="center"/>
              <w:rPr>
                <w:rFonts w:ascii="宋体" w:eastAsia="宋体" w:hAnsi="宋体" w:cs="宋体"/>
                <w:kern w:val="0"/>
                <w:sz w:val="24"/>
                <w:szCs w:val="24"/>
              </w:rPr>
            </w:pPr>
            <w:r w:rsidRPr="00F47E94">
              <w:rPr>
                <w:rFonts w:ascii="宋体" w:eastAsia="宋体" w:hAnsi="宋体" w:cs="宋体" w:hint="eastAsia"/>
                <w:color w:val="000000"/>
                <w:kern w:val="0"/>
                <w:sz w:val="22"/>
              </w:rPr>
              <w:t>22</w:t>
            </w:r>
          </w:p>
        </w:tc>
        <w:tc>
          <w:tcPr>
            <w:tcW w:w="3177" w:type="dxa"/>
            <w:tcBorders>
              <w:top w:val="nil"/>
              <w:left w:val="nil"/>
              <w:bottom w:val="single" w:sz="4" w:space="0" w:color="auto"/>
              <w:right w:val="single" w:sz="4" w:space="0" w:color="auto"/>
            </w:tcBorders>
            <w:shd w:val="clear" w:color="auto" w:fill="auto"/>
            <w:vAlign w:val="center"/>
            <w:hideMark/>
          </w:tcPr>
          <w:p w:rsidR="00466DB5" w:rsidRPr="00F47E94" w:rsidRDefault="00466DB5" w:rsidP="00A22EB4">
            <w:pPr>
              <w:widowControl/>
              <w:adjustRightInd w:val="0"/>
              <w:spacing w:line="432" w:lineRule="auto"/>
              <w:jc w:val="left"/>
              <w:textAlignment w:val="center"/>
              <w:rPr>
                <w:rFonts w:ascii="宋体" w:eastAsia="宋体" w:hAnsi="宋体" w:cs="宋体"/>
                <w:kern w:val="0"/>
                <w:sz w:val="24"/>
                <w:szCs w:val="24"/>
              </w:rPr>
            </w:pPr>
            <w:r w:rsidRPr="00F47E94">
              <w:rPr>
                <w:rFonts w:ascii="宋体" w:eastAsia="宋体" w:hAnsi="宋体" w:cs="宋体" w:hint="eastAsia"/>
                <w:color w:val="000000"/>
                <w:kern w:val="0"/>
                <w:sz w:val="22"/>
              </w:rPr>
              <w:t>台州学院</w:t>
            </w:r>
          </w:p>
        </w:tc>
        <w:tc>
          <w:tcPr>
            <w:tcW w:w="1212" w:type="dxa"/>
            <w:tcBorders>
              <w:top w:val="nil"/>
              <w:left w:val="nil"/>
              <w:bottom w:val="single" w:sz="4" w:space="0" w:color="auto"/>
              <w:right w:val="single" w:sz="4" w:space="0" w:color="auto"/>
            </w:tcBorders>
            <w:shd w:val="clear" w:color="auto" w:fill="auto"/>
            <w:vAlign w:val="center"/>
            <w:hideMark/>
          </w:tcPr>
          <w:p w:rsidR="00466DB5" w:rsidRPr="00F47E94" w:rsidRDefault="00466DB5" w:rsidP="00A22EB4">
            <w:pPr>
              <w:widowControl/>
              <w:adjustRightInd w:val="0"/>
              <w:spacing w:line="432" w:lineRule="auto"/>
              <w:jc w:val="center"/>
              <w:textAlignment w:val="center"/>
              <w:rPr>
                <w:rFonts w:ascii="宋体" w:eastAsia="宋体" w:hAnsi="宋体" w:cs="宋体"/>
                <w:kern w:val="0"/>
                <w:sz w:val="24"/>
                <w:szCs w:val="24"/>
              </w:rPr>
            </w:pPr>
            <w:r w:rsidRPr="00F47E94">
              <w:rPr>
                <w:rFonts w:ascii="宋体" w:eastAsia="宋体" w:hAnsi="宋体" w:cs="宋体" w:hint="eastAsia"/>
                <w:color w:val="000000"/>
                <w:kern w:val="0"/>
                <w:sz w:val="22"/>
              </w:rPr>
              <w:t>4</w:t>
            </w:r>
          </w:p>
        </w:tc>
      </w:tr>
      <w:tr w:rsidR="00466DB5" w:rsidRPr="00F47E94" w:rsidTr="00A22EB4">
        <w:trPr>
          <w:trHeight w:val="570"/>
          <w:jc w:val="center"/>
        </w:trPr>
        <w:tc>
          <w:tcPr>
            <w:tcW w:w="848" w:type="dxa"/>
            <w:tcBorders>
              <w:top w:val="nil"/>
              <w:left w:val="single" w:sz="4" w:space="0" w:color="auto"/>
              <w:bottom w:val="single" w:sz="4" w:space="0" w:color="auto"/>
              <w:right w:val="single" w:sz="4" w:space="0" w:color="auto"/>
            </w:tcBorders>
            <w:shd w:val="clear" w:color="auto" w:fill="auto"/>
            <w:vAlign w:val="center"/>
            <w:hideMark/>
          </w:tcPr>
          <w:p w:rsidR="00466DB5" w:rsidRPr="00F47E94" w:rsidRDefault="00466DB5" w:rsidP="00A22EB4">
            <w:pPr>
              <w:widowControl/>
              <w:adjustRightInd w:val="0"/>
              <w:spacing w:line="432" w:lineRule="auto"/>
              <w:jc w:val="center"/>
              <w:textAlignment w:val="center"/>
              <w:rPr>
                <w:rFonts w:ascii="宋体" w:eastAsia="宋体" w:hAnsi="宋体" w:cs="宋体"/>
                <w:kern w:val="0"/>
                <w:sz w:val="24"/>
                <w:szCs w:val="24"/>
              </w:rPr>
            </w:pPr>
            <w:r w:rsidRPr="00F47E94">
              <w:rPr>
                <w:rFonts w:ascii="宋体" w:eastAsia="宋体" w:hAnsi="宋体" w:cs="宋体" w:hint="eastAsia"/>
                <w:color w:val="000000"/>
                <w:kern w:val="0"/>
                <w:sz w:val="22"/>
              </w:rPr>
              <w:t>4</w:t>
            </w:r>
          </w:p>
        </w:tc>
        <w:tc>
          <w:tcPr>
            <w:tcW w:w="2581" w:type="dxa"/>
            <w:tcBorders>
              <w:top w:val="nil"/>
              <w:left w:val="nil"/>
              <w:bottom w:val="single" w:sz="4" w:space="0" w:color="auto"/>
              <w:right w:val="single" w:sz="4" w:space="0" w:color="auto"/>
            </w:tcBorders>
            <w:shd w:val="clear" w:color="auto" w:fill="auto"/>
            <w:vAlign w:val="center"/>
            <w:hideMark/>
          </w:tcPr>
          <w:p w:rsidR="00466DB5" w:rsidRPr="00F47E94" w:rsidRDefault="00466DB5" w:rsidP="00A22EB4">
            <w:pPr>
              <w:widowControl/>
              <w:adjustRightInd w:val="0"/>
              <w:spacing w:line="432" w:lineRule="auto"/>
              <w:jc w:val="left"/>
              <w:textAlignment w:val="center"/>
              <w:rPr>
                <w:rFonts w:ascii="宋体" w:eastAsia="宋体" w:hAnsi="宋体" w:cs="宋体"/>
                <w:kern w:val="0"/>
                <w:sz w:val="24"/>
                <w:szCs w:val="24"/>
              </w:rPr>
            </w:pPr>
            <w:r w:rsidRPr="00F47E94">
              <w:rPr>
                <w:rFonts w:ascii="宋体" w:eastAsia="宋体" w:hAnsi="宋体" w:cs="宋体" w:hint="eastAsia"/>
                <w:color w:val="000000"/>
                <w:kern w:val="0"/>
                <w:sz w:val="22"/>
              </w:rPr>
              <w:t>浙江理工大学</w:t>
            </w:r>
          </w:p>
        </w:tc>
        <w:tc>
          <w:tcPr>
            <w:tcW w:w="1080" w:type="dxa"/>
            <w:tcBorders>
              <w:top w:val="nil"/>
              <w:left w:val="nil"/>
              <w:bottom w:val="single" w:sz="4" w:space="0" w:color="auto"/>
              <w:right w:val="single" w:sz="4" w:space="0" w:color="auto"/>
            </w:tcBorders>
            <w:shd w:val="clear" w:color="auto" w:fill="auto"/>
            <w:vAlign w:val="center"/>
            <w:hideMark/>
          </w:tcPr>
          <w:p w:rsidR="00466DB5" w:rsidRPr="00F47E94" w:rsidRDefault="00466DB5" w:rsidP="00A22EB4">
            <w:pPr>
              <w:widowControl/>
              <w:adjustRightInd w:val="0"/>
              <w:spacing w:line="432" w:lineRule="auto"/>
              <w:jc w:val="center"/>
              <w:textAlignment w:val="center"/>
              <w:rPr>
                <w:rFonts w:ascii="宋体" w:eastAsia="宋体" w:hAnsi="宋体" w:cs="宋体"/>
                <w:kern w:val="0"/>
                <w:sz w:val="24"/>
                <w:szCs w:val="24"/>
              </w:rPr>
            </w:pPr>
            <w:r w:rsidRPr="00F47E94">
              <w:rPr>
                <w:rFonts w:ascii="宋体" w:eastAsia="宋体" w:hAnsi="宋体" w:cs="宋体" w:hint="eastAsia"/>
                <w:color w:val="000000"/>
                <w:kern w:val="0"/>
                <w:sz w:val="22"/>
              </w:rPr>
              <w:t>12</w:t>
            </w:r>
          </w:p>
        </w:tc>
        <w:tc>
          <w:tcPr>
            <w:tcW w:w="820" w:type="dxa"/>
            <w:tcBorders>
              <w:top w:val="nil"/>
              <w:left w:val="nil"/>
              <w:bottom w:val="single" w:sz="4" w:space="0" w:color="auto"/>
              <w:right w:val="single" w:sz="4" w:space="0" w:color="auto"/>
            </w:tcBorders>
            <w:shd w:val="clear" w:color="auto" w:fill="auto"/>
            <w:vAlign w:val="center"/>
            <w:hideMark/>
          </w:tcPr>
          <w:p w:rsidR="00466DB5" w:rsidRPr="00F47E94" w:rsidRDefault="00466DB5" w:rsidP="00A22EB4">
            <w:pPr>
              <w:widowControl/>
              <w:adjustRightInd w:val="0"/>
              <w:spacing w:line="432" w:lineRule="auto"/>
              <w:jc w:val="center"/>
              <w:textAlignment w:val="center"/>
              <w:rPr>
                <w:rFonts w:ascii="宋体" w:eastAsia="宋体" w:hAnsi="宋体" w:cs="宋体"/>
                <w:kern w:val="0"/>
                <w:sz w:val="24"/>
                <w:szCs w:val="24"/>
              </w:rPr>
            </w:pPr>
            <w:r w:rsidRPr="00F47E94">
              <w:rPr>
                <w:rFonts w:ascii="宋体" w:eastAsia="宋体" w:hAnsi="宋体" w:cs="宋体" w:hint="eastAsia"/>
                <w:color w:val="000000"/>
                <w:kern w:val="0"/>
                <w:sz w:val="22"/>
              </w:rPr>
              <w:t>23</w:t>
            </w:r>
          </w:p>
        </w:tc>
        <w:tc>
          <w:tcPr>
            <w:tcW w:w="3177" w:type="dxa"/>
            <w:tcBorders>
              <w:top w:val="nil"/>
              <w:left w:val="nil"/>
              <w:bottom w:val="single" w:sz="4" w:space="0" w:color="auto"/>
              <w:right w:val="single" w:sz="4" w:space="0" w:color="auto"/>
            </w:tcBorders>
            <w:shd w:val="clear" w:color="auto" w:fill="auto"/>
            <w:vAlign w:val="center"/>
            <w:hideMark/>
          </w:tcPr>
          <w:p w:rsidR="00466DB5" w:rsidRPr="00F47E94" w:rsidRDefault="00466DB5" w:rsidP="00A22EB4">
            <w:pPr>
              <w:widowControl/>
              <w:adjustRightInd w:val="0"/>
              <w:spacing w:line="432" w:lineRule="auto"/>
              <w:jc w:val="left"/>
              <w:textAlignment w:val="center"/>
              <w:rPr>
                <w:rFonts w:ascii="宋体" w:eastAsia="宋体" w:hAnsi="宋体" w:cs="宋体"/>
                <w:kern w:val="0"/>
                <w:sz w:val="24"/>
                <w:szCs w:val="24"/>
              </w:rPr>
            </w:pPr>
            <w:r w:rsidRPr="00F47E94">
              <w:rPr>
                <w:rFonts w:ascii="宋体" w:eastAsia="宋体" w:hAnsi="宋体" w:cs="宋体" w:hint="eastAsia"/>
                <w:color w:val="000000"/>
                <w:kern w:val="0"/>
                <w:sz w:val="22"/>
              </w:rPr>
              <w:t>绍兴文理学院</w:t>
            </w:r>
          </w:p>
        </w:tc>
        <w:tc>
          <w:tcPr>
            <w:tcW w:w="1212" w:type="dxa"/>
            <w:tcBorders>
              <w:top w:val="nil"/>
              <w:left w:val="nil"/>
              <w:bottom w:val="single" w:sz="4" w:space="0" w:color="auto"/>
              <w:right w:val="single" w:sz="4" w:space="0" w:color="auto"/>
            </w:tcBorders>
            <w:shd w:val="clear" w:color="auto" w:fill="auto"/>
            <w:vAlign w:val="center"/>
            <w:hideMark/>
          </w:tcPr>
          <w:p w:rsidR="00466DB5" w:rsidRPr="00F47E94" w:rsidRDefault="00466DB5" w:rsidP="00A22EB4">
            <w:pPr>
              <w:widowControl/>
              <w:adjustRightInd w:val="0"/>
              <w:spacing w:line="432" w:lineRule="auto"/>
              <w:jc w:val="center"/>
              <w:textAlignment w:val="center"/>
              <w:rPr>
                <w:rFonts w:ascii="宋体" w:eastAsia="宋体" w:hAnsi="宋体" w:cs="宋体"/>
                <w:kern w:val="0"/>
                <w:sz w:val="24"/>
                <w:szCs w:val="24"/>
              </w:rPr>
            </w:pPr>
            <w:r w:rsidRPr="00F47E94">
              <w:rPr>
                <w:rFonts w:ascii="宋体" w:eastAsia="宋体" w:hAnsi="宋体" w:cs="宋体" w:hint="eastAsia"/>
                <w:color w:val="000000"/>
                <w:kern w:val="0"/>
                <w:sz w:val="22"/>
              </w:rPr>
              <w:t>4</w:t>
            </w:r>
          </w:p>
        </w:tc>
      </w:tr>
      <w:tr w:rsidR="00466DB5" w:rsidRPr="00F47E94" w:rsidTr="00A22EB4">
        <w:trPr>
          <w:trHeight w:val="570"/>
          <w:jc w:val="center"/>
        </w:trPr>
        <w:tc>
          <w:tcPr>
            <w:tcW w:w="848" w:type="dxa"/>
            <w:tcBorders>
              <w:top w:val="nil"/>
              <w:left w:val="single" w:sz="4" w:space="0" w:color="auto"/>
              <w:bottom w:val="single" w:sz="4" w:space="0" w:color="auto"/>
              <w:right w:val="single" w:sz="4" w:space="0" w:color="auto"/>
            </w:tcBorders>
            <w:shd w:val="clear" w:color="auto" w:fill="auto"/>
            <w:vAlign w:val="center"/>
            <w:hideMark/>
          </w:tcPr>
          <w:p w:rsidR="00466DB5" w:rsidRPr="00F47E94" w:rsidRDefault="00466DB5" w:rsidP="00A22EB4">
            <w:pPr>
              <w:widowControl/>
              <w:adjustRightInd w:val="0"/>
              <w:spacing w:line="432" w:lineRule="auto"/>
              <w:jc w:val="center"/>
              <w:textAlignment w:val="center"/>
              <w:rPr>
                <w:rFonts w:ascii="宋体" w:eastAsia="宋体" w:hAnsi="宋体" w:cs="宋体"/>
                <w:kern w:val="0"/>
                <w:sz w:val="24"/>
                <w:szCs w:val="24"/>
              </w:rPr>
            </w:pPr>
            <w:r w:rsidRPr="00F47E94">
              <w:rPr>
                <w:rFonts w:ascii="宋体" w:eastAsia="宋体" w:hAnsi="宋体" w:cs="宋体" w:hint="eastAsia"/>
                <w:color w:val="000000"/>
                <w:kern w:val="0"/>
                <w:sz w:val="22"/>
              </w:rPr>
              <w:t>5</w:t>
            </w:r>
          </w:p>
        </w:tc>
        <w:tc>
          <w:tcPr>
            <w:tcW w:w="2581" w:type="dxa"/>
            <w:tcBorders>
              <w:top w:val="nil"/>
              <w:left w:val="nil"/>
              <w:bottom w:val="single" w:sz="4" w:space="0" w:color="auto"/>
              <w:right w:val="single" w:sz="4" w:space="0" w:color="auto"/>
            </w:tcBorders>
            <w:shd w:val="clear" w:color="auto" w:fill="auto"/>
            <w:vAlign w:val="center"/>
            <w:hideMark/>
          </w:tcPr>
          <w:p w:rsidR="00466DB5" w:rsidRPr="00F47E94" w:rsidRDefault="00466DB5" w:rsidP="00A22EB4">
            <w:pPr>
              <w:widowControl/>
              <w:adjustRightInd w:val="0"/>
              <w:spacing w:line="432" w:lineRule="auto"/>
              <w:jc w:val="left"/>
              <w:textAlignment w:val="center"/>
              <w:rPr>
                <w:rFonts w:ascii="宋体" w:eastAsia="宋体" w:hAnsi="宋体" w:cs="宋体"/>
                <w:kern w:val="0"/>
                <w:sz w:val="24"/>
                <w:szCs w:val="24"/>
              </w:rPr>
            </w:pPr>
            <w:r w:rsidRPr="00F47E94">
              <w:rPr>
                <w:rFonts w:ascii="宋体" w:eastAsia="宋体" w:hAnsi="宋体" w:cs="宋体" w:hint="eastAsia"/>
                <w:color w:val="000000"/>
                <w:kern w:val="0"/>
                <w:sz w:val="22"/>
              </w:rPr>
              <w:t>中国计量学院</w:t>
            </w:r>
          </w:p>
        </w:tc>
        <w:tc>
          <w:tcPr>
            <w:tcW w:w="1080" w:type="dxa"/>
            <w:tcBorders>
              <w:top w:val="nil"/>
              <w:left w:val="nil"/>
              <w:bottom w:val="single" w:sz="4" w:space="0" w:color="auto"/>
              <w:right w:val="single" w:sz="4" w:space="0" w:color="auto"/>
            </w:tcBorders>
            <w:shd w:val="clear" w:color="auto" w:fill="auto"/>
            <w:vAlign w:val="center"/>
            <w:hideMark/>
          </w:tcPr>
          <w:p w:rsidR="00466DB5" w:rsidRPr="00F47E94" w:rsidRDefault="00466DB5" w:rsidP="00A22EB4">
            <w:pPr>
              <w:widowControl/>
              <w:adjustRightInd w:val="0"/>
              <w:spacing w:line="432" w:lineRule="auto"/>
              <w:jc w:val="center"/>
              <w:textAlignment w:val="center"/>
              <w:rPr>
                <w:rFonts w:ascii="宋体" w:eastAsia="宋体" w:hAnsi="宋体" w:cs="宋体"/>
                <w:kern w:val="0"/>
                <w:sz w:val="24"/>
                <w:szCs w:val="24"/>
              </w:rPr>
            </w:pPr>
            <w:r w:rsidRPr="00F47E94">
              <w:rPr>
                <w:rFonts w:ascii="宋体" w:eastAsia="宋体" w:hAnsi="宋体" w:cs="宋体" w:hint="eastAsia"/>
                <w:color w:val="000000"/>
                <w:kern w:val="0"/>
                <w:sz w:val="22"/>
              </w:rPr>
              <w:t>12</w:t>
            </w:r>
          </w:p>
        </w:tc>
        <w:tc>
          <w:tcPr>
            <w:tcW w:w="820" w:type="dxa"/>
            <w:tcBorders>
              <w:top w:val="nil"/>
              <w:left w:val="nil"/>
              <w:bottom w:val="single" w:sz="4" w:space="0" w:color="auto"/>
              <w:right w:val="single" w:sz="4" w:space="0" w:color="auto"/>
            </w:tcBorders>
            <w:shd w:val="clear" w:color="auto" w:fill="auto"/>
            <w:vAlign w:val="center"/>
            <w:hideMark/>
          </w:tcPr>
          <w:p w:rsidR="00466DB5" w:rsidRPr="00F47E94" w:rsidRDefault="00466DB5" w:rsidP="00A22EB4">
            <w:pPr>
              <w:widowControl/>
              <w:adjustRightInd w:val="0"/>
              <w:spacing w:line="432" w:lineRule="auto"/>
              <w:jc w:val="center"/>
              <w:textAlignment w:val="center"/>
              <w:rPr>
                <w:rFonts w:ascii="宋体" w:eastAsia="宋体" w:hAnsi="宋体" w:cs="宋体"/>
                <w:kern w:val="0"/>
                <w:sz w:val="24"/>
                <w:szCs w:val="24"/>
              </w:rPr>
            </w:pPr>
            <w:r w:rsidRPr="00F47E94">
              <w:rPr>
                <w:rFonts w:ascii="宋体" w:eastAsia="宋体" w:hAnsi="宋体" w:cs="宋体" w:hint="eastAsia"/>
                <w:color w:val="000000"/>
                <w:kern w:val="0"/>
                <w:sz w:val="22"/>
              </w:rPr>
              <w:t>24</w:t>
            </w:r>
          </w:p>
        </w:tc>
        <w:tc>
          <w:tcPr>
            <w:tcW w:w="3177" w:type="dxa"/>
            <w:tcBorders>
              <w:top w:val="nil"/>
              <w:left w:val="nil"/>
              <w:bottom w:val="single" w:sz="4" w:space="0" w:color="auto"/>
              <w:right w:val="single" w:sz="4" w:space="0" w:color="auto"/>
            </w:tcBorders>
            <w:shd w:val="clear" w:color="auto" w:fill="auto"/>
            <w:vAlign w:val="center"/>
            <w:hideMark/>
          </w:tcPr>
          <w:p w:rsidR="00466DB5" w:rsidRPr="00F47E94" w:rsidRDefault="00466DB5" w:rsidP="00A22EB4">
            <w:pPr>
              <w:widowControl/>
              <w:adjustRightInd w:val="0"/>
              <w:spacing w:line="432" w:lineRule="auto"/>
              <w:jc w:val="left"/>
              <w:textAlignment w:val="center"/>
              <w:rPr>
                <w:rFonts w:ascii="宋体" w:eastAsia="宋体" w:hAnsi="宋体" w:cs="宋体"/>
                <w:kern w:val="0"/>
                <w:sz w:val="24"/>
                <w:szCs w:val="24"/>
              </w:rPr>
            </w:pPr>
            <w:r w:rsidRPr="00F47E94">
              <w:rPr>
                <w:rFonts w:ascii="宋体" w:eastAsia="宋体" w:hAnsi="宋体" w:cs="宋体" w:hint="eastAsia"/>
                <w:color w:val="000000"/>
                <w:kern w:val="0"/>
                <w:sz w:val="22"/>
              </w:rPr>
              <w:t>浙江万里学院</w:t>
            </w:r>
          </w:p>
        </w:tc>
        <w:tc>
          <w:tcPr>
            <w:tcW w:w="1212" w:type="dxa"/>
            <w:tcBorders>
              <w:top w:val="nil"/>
              <w:left w:val="nil"/>
              <w:bottom w:val="single" w:sz="4" w:space="0" w:color="auto"/>
              <w:right w:val="single" w:sz="4" w:space="0" w:color="auto"/>
            </w:tcBorders>
            <w:shd w:val="clear" w:color="auto" w:fill="auto"/>
            <w:vAlign w:val="center"/>
            <w:hideMark/>
          </w:tcPr>
          <w:p w:rsidR="00466DB5" w:rsidRPr="00F47E94" w:rsidRDefault="00466DB5" w:rsidP="00A22EB4">
            <w:pPr>
              <w:widowControl/>
              <w:adjustRightInd w:val="0"/>
              <w:spacing w:line="432" w:lineRule="auto"/>
              <w:jc w:val="center"/>
              <w:textAlignment w:val="center"/>
              <w:rPr>
                <w:rFonts w:ascii="宋体" w:eastAsia="宋体" w:hAnsi="宋体" w:cs="宋体"/>
                <w:kern w:val="0"/>
                <w:sz w:val="24"/>
                <w:szCs w:val="24"/>
              </w:rPr>
            </w:pPr>
            <w:r w:rsidRPr="00F47E94">
              <w:rPr>
                <w:rFonts w:ascii="宋体" w:eastAsia="宋体" w:hAnsi="宋体" w:cs="宋体" w:hint="eastAsia"/>
                <w:color w:val="000000"/>
                <w:kern w:val="0"/>
                <w:sz w:val="22"/>
              </w:rPr>
              <w:t>4</w:t>
            </w:r>
          </w:p>
        </w:tc>
      </w:tr>
      <w:tr w:rsidR="00466DB5" w:rsidRPr="00F47E94" w:rsidTr="00A22EB4">
        <w:trPr>
          <w:trHeight w:val="570"/>
          <w:jc w:val="center"/>
        </w:trPr>
        <w:tc>
          <w:tcPr>
            <w:tcW w:w="848" w:type="dxa"/>
            <w:tcBorders>
              <w:top w:val="nil"/>
              <w:left w:val="single" w:sz="4" w:space="0" w:color="auto"/>
              <w:bottom w:val="single" w:sz="4" w:space="0" w:color="auto"/>
              <w:right w:val="single" w:sz="4" w:space="0" w:color="auto"/>
            </w:tcBorders>
            <w:shd w:val="clear" w:color="auto" w:fill="auto"/>
            <w:vAlign w:val="center"/>
            <w:hideMark/>
          </w:tcPr>
          <w:p w:rsidR="00466DB5" w:rsidRPr="00F47E94" w:rsidRDefault="00466DB5" w:rsidP="00A22EB4">
            <w:pPr>
              <w:widowControl/>
              <w:adjustRightInd w:val="0"/>
              <w:spacing w:line="432" w:lineRule="auto"/>
              <w:jc w:val="center"/>
              <w:textAlignment w:val="center"/>
              <w:rPr>
                <w:rFonts w:ascii="宋体" w:eastAsia="宋体" w:hAnsi="宋体" w:cs="宋体"/>
                <w:kern w:val="0"/>
                <w:sz w:val="24"/>
                <w:szCs w:val="24"/>
              </w:rPr>
            </w:pPr>
            <w:r w:rsidRPr="00F47E94">
              <w:rPr>
                <w:rFonts w:ascii="宋体" w:eastAsia="宋体" w:hAnsi="宋体" w:cs="宋体" w:hint="eastAsia"/>
                <w:color w:val="000000"/>
                <w:kern w:val="0"/>
                <w:sz w:val="22"/>
              </w:rPr>
              <w:t>6</w:t>
            </w:r>
          </w:p>
        </w:tc>
        <w:tc>
          <w:tcPr>
            <w:tcW w:w="2581" w:type="dxa"/>
            <w:tcBorders>
              <w:top w:val="nil"/>
              <w:left w:val="nil"/>
              <w:bottom w:val="single" w:sz="4" w:space="0" w:color="auto"/>
              <w:right w:val="single" w:sz="4" w:space="0" w:color="auto"/>
            </w:tcBorders>
            <w:shd w:val="clear" w:color="auto" w:fill="auto"/>
            <w:vAlign w:val="center"/>
            <w:hideMark/>
          </w:tcPr>
          <w:p w:rsidR="00466DB5" w:rsidRPr="00F47E94" w:rsidRDefault="00466DB5" w:rsidP="00A22EB4">
            <w:pPr>
              <w:widowControl/>
              <w:adjustRightInd w:val="0"/>
              <w:spacing w:line="432" w:lineRule="auto"/>
              <w:jc w:val="left"/>
              <w:textAlignment w:val="center"/>
              <w:rPr>
                <w:rFonts w:ascii="宋体" w:eastAsia="宋体" w:hAnsi="宋体" w:cs="宋体"/>
                <w:kern w:val="0"/>
                <w:sz w:val="24"/>
                <w:szCs w:val="24"/>
              </w:rPr>
            </w:pPr>
            <w:r w:rsidRPr="00F47E94">
              <w:rPr>
                <w:rFonts w:ascii="宋体" w:eastAsia="宋体" w:hAnsi="宋体" w:cs="宋体" w:hint="eastAsia"/>
                <w:color w:val="000000"/>
                <w:kern w:val="0"/>
                <w:sz w:val="22"/>
              </w:rPr>
              <w:t>杭州电子科技大学</w:t>
            </w:r>
          </w:p>
        </w:tc>
        <w:tc>
          <w:tcPr>
            <w:tcW w:w="1080" w:type="dxa"/>
            <w:tcBorders>
              <w:top w:val="nil"/>
              <w:left w:val="nil"/>
              <w:bottom w:val="single" w:sz="4" w:space="0" w:color="auto"/>
              <w:right w:val="single" w:sz="4" w:space="0" w:color="auto"/>
            </w:tcBorders>
            <w:shd w:val="clear" w:color="auto" w:fill="auto"/>
            <w:vAlign w:val="center"/>
            <w:hideMark/>
          </w:tcPr>
          <w:p w:rsidR="00466DB5" w:rsidRPr="00F47E94" w:rsidRDefault="00466DB5" w:rsidP="00A22EB4">
            <w:pPr>
              <w:widowControl/>
              <w:adjustRightInd w:val="0"/>
              <w:spacing w:line="432" w:lineRule="auto"/>
              <w:jc w:val="center"/>
              <w:textAlignment w:val="center"/>
              <w:rPr>
                <w:rFonts w:ascii="宋体" w:eastAsia="宋体" w:hAnsi="宋体" w:cs="宋体"/>
                <w:kern w:val="0"/>
                <w:sz w:val="24"/>
                <w:szCs w:val="24"/>
              </w:rPr>
            </w:pPr>
            <w:r w:rsidRPr="00F47E94">
              <w:rPr>
                <w:rFonts w:ascii="宋体" w:eastAsia="宋体" w:hAnsi="宋体" w:cs="宋体" w:hint="eastAsia"/>
                <w:color w:val="000000"/>
                <w:kern w:val="0"/>
                <w:sz w:val="22"/>
              </w:rPr>
              <w:t>12</w:t>
            </w:r>
          </w:p>
        </w:tc>
        <w:tc>
          <w:tcPr>
            <w:tcW w:w="820" w:type="dxa"/>
            <w:tcBorders>
              <w:top w:val="nil"/>
              <w:left w:val="nil"/>
              <w:bottom w:val="single" w:sz="4" w:space="0" w:color="auto"/>
              <w:right w:val="single" w:sz="4" w:space="0" w:color="auto"/>
            </w:tcBorders>
            <w:shd w:val="clear" w:color="auto" w:fill="auto"/>
            <w:vAlign w:val="center"/>
            <w:hideMark/>
          </w:tcPr>
          <w:p w:rsidR="00466DB5" w:rsidRPr="00F47E94" w:rsidRDefault="00466DB5" w:rsidP="00A22EB4">
            <w:pPr>
              <w:widowControl/>
              <w:adjustRightInd w:val="0"/>
              <w:spacing w:line="432" w:lineRule="auto"/>
              <w:jc w:val="center"/>
              <w:textAlignment w:val="center"/>
              <w:rPr>
                <w:rFonts w:ascii="宋体" w:eastAsia="宋体" w:hAnsi="宋体" w:cs="宋体"/>
                <w:kern w:val="0"/>
                <w:sz w:val="24"/>
                <w:szCs w:val="24"/>
              </w:rPr>
            </w:pPr>
            <w:r w:rsidRPr="00F47E94">
              <w:rPr>
                <w:rFonts w:ascii="宋体" w:eastAsia="宋体" w:hAnsi="宋体" w:cs="宋体" w:hint="eastAsia"/>
                <w:color w:val="000000"/>
                <w:kern w:val="0"/>
                <w:sz w:val="22"/>
              </w:rPr>
              <w:t>25</w:t>
            </w:r>
          </w:p>
        </w:tc>
        <w:tc>
          <w:tcPr>
            <w:tcW w:w="3177" w:type="dxa"/>
            <w:tcBorders>
              <w:top w:val="nil"/>
              <w:left w:val="nil"/>
              <w:bottom w:val="single" w:sz="4" w:space="0" w:color="auto"/>
              <w:right w:val="single" w:sz="4" w:space="0" w:color="auto"/>
            </w:tcBorders>
            <w:shd w:val="clear" w:color="auto" w:fill="auto"/>
            <w:vAlign w:val="center"/>
            <w:hideMark/>
          </w:tcPr>
          <w:p w:rsidR="00466DB5" w:rsidRPr="00F47E94" w:rsidRDefault="00466DB5" w:rsidP="00A22EB4">
            <w:pPr>
              <w:widowControl/>
              <w:adjustRightInd w:val="0"/>
              <w:spacing w:line="432" w:lineRule="auto"/>
              <w:jc w:val="left"/>
              <w:textAlignment w:val="center"/>
              <w:rPr>
                <w:rFonts w:ascii="宋体" w:eastAsia="宋体" w:hAnsi="宋体" w:cs="宋体"/>
                <w:kern w:val="0"/>
                <w:sz w:val="24"/>
                <w:szCs w:val="24"/>
              </w:rPr>
            </w:pPr>
            <w:r w:rsidRPr="00F47E94">
              <w:rPr>
                <w:rFonts w:ascii="宋体" w:eastAsia="宋体" w:hAnsi="宋体" w:cs="宋体" w:hint="eastAsia"/>
                <w:color w:val="000000"/>
                <w:kern w:val="0"/>
                <w:sz w:val="22"/>
              </w:rPr>
              <w:t>浙江广播电视大学</w:t>
            </w:r>
          </w:p>
        </w:tc>
        <w:tc>
          <w:tcPr>
            <w:tcW w:w="1212" w:type="dxa"/>
            <w:tcBorders>
              <w:top w:val="nil"/>
              <w:left w:val="nil"/>
              <w:bottom w:val="single" w:sz="4" w:space="0" w:color="auto"/>
              <w:right w:val="single" w:sz="4" w:space="0" w:color="auto"/>
            </w:tcBorders>
            <w:shd w:val="clear" w:color="auto" w:fill="auto"/>
            <w:vAlign w:val="center"/>
            <w:hideMark/>
          </w:tcPr>
          <w:p w:rsidR="00466DB5" w:rsidRPr="00F47E94" w:rsidRDefault="00466DB5" w:rsidP="00A22EB4">
            <w:pPr>
              <w:widowControl/>
              <w:adjustRightInd w:val="0"/>
              <w:spacing w:line="432" w:lineRule="auto"/>
              <w:jc w:val="center"/>
              <w:textAlignment w:val="center"/>
              <w:rPr>
                <w:rFonts w:ascii="宋体" w:eastAsia="宋体" w:hAnsi="宋体" w:cs="宋体"/>
                <w:kern w:val="0"/>
                <w:sz w:val="24"/>
                <w:szCs w:val="24"/>
              </w:rPr>
            </w:pPr>
            <w:r w:rsidRPr="00F47E94">
              <w:rPr>
                <w:rFonts w:ascii="宋体" w:eastAsia="宋体" w:hAnsi="宋体" w:cs="宋体" w:hint="eastAsia"/>
                <w:color w:val="000000"/>
                <w:kern w:val="0"/>
                <w:sz w:val="22"/>
              </w:rPr>
              <w:t>4</w:t>
            </w:r>
          </w:p>
        </w:tc>
      </w:tr>
      <w:tr w:rsidR="00466DB5" w:rsidRPr="00F47E94" w:rsidTr="00A22EB4">
        <w:trPr>
          <w:trHeight w:val="570"/>
          <w:jc w:val="center"/>
        </w:trPr>
        <w:tc>
          <w:tcPr>
            <w:tcW w:w="848" w:type="dxa"/>
            <w:tcBorders>
              <w:top w:val="nil"/>
              <w:left w:val="single" w:sz="4" w:space="0" w:color="auto"/>
              <w:bottom w:val="single" w:sz="4" w:space="0" w:color="auto"/>
              <w:right w:val="single" w:sz="4" w:space="0" w:color="auto"/>
            </w:tcBorders>
            <w:shd w:val="clear" w:color="auto" w:fill="auto"/>
            <w:vAlign w:val="center"/>
            <w:hideMark/>
          </w:tcPr>
          <w:p w:rsidR="00466DB5" w:rsidRPr="00F47E94" w:rsidRDefault="00466DB5" w:rsidP="00A22EB4">
            <w:pPr>
              <w:widowControl/>
              <w:adjustRightInd w:val="0"/>
              <w:spacing w:line="432" w:lineRule="auto"/>
              <w:jc w:val="center"/>
              <w:textAlignment w:val="center"/>
              <w:rPr>
                <w:rFonts w:ascii="宋体" w:eastAsia="宋体" w:hAnsi="宋体" w:cs="宋体"/>
                <w:kern w:val="0"/>
                <w:sz w:val="24"/>
                <w:szCs w:val="24"/>
              </w:rPr>
            </w:pPr>
            <w:r w:rsidRPr="00F47E94">
              <w:rPr>
                <w:rFonts w:ascii="宋体" w:eastAsia="宋体" w:hAnsi="宋体" w:cs="宋体" w:hint="eastAsia"/>
                <w:color w:val="000000"/>
                <w:kern w:val="0"/>
                <w:sz w:val="22"/>
              </w:rPr>
              <w:t>7</w:t>
            </w:r>
          </w:p>
        </w:tc>
        <w:tc>
          <w:tcPr>
            <w:tcW w:w="2581" w:type="dxa"/>
            <w:tcBorders>
              <w:top w:val="nil"/>
              <w:left w:val="nil"/>
              <w:bottom w:val="single" w:sz="4" w:space="0" w:color="auto"/>
              <w:right w:val="single" w:sz="4" w:space="0" w:color="auto"/>
            </w:tcBorders>
            <w:shd w:val="clear" w:color="auto" w:fill="auto"/>
            <w:vAlign w:val="center"/>
            <w:hideMark/>
          </w:tcPr>
          <w:p w:rsidR="00466DB5" w:rsidRPr="00F47E94" w:rsidRDefault="00466DB5" w:rsidP="00A22EB4">
            <w:pPr>
              <w:widowControl/>
              <w:adjustRightInd w:val="0"/>
              <w:spacing w:line="432" w:lineRule="auto"/>
              <w:jc w:val="left"/>
              <w:textAlignment w:val="center"/>
              <w:rPr>
                <w:rFonts w:ascii="宋体" w:eastAsia="宋体" w:hAnsi="宋体" w:cs="宋体"/>
                <w:kern w:val="0"/>
                <w:sz w:val="24"/>
                <w:szCs w:val="24"/>
              </w:rPr>
            </w:pPr>
            <w:r w:rsidRPr="00F47E94">
              <w:rPr>
                <w:rFonts w:ascii="宋体" w:eastAsia="宋体" w:hAnsi="宋体" w:cs="宋体" w:hint="eastAsia"/>
                <w:color w:val="000000"/>
                <w:kern w:val="0"/>
                <w:sz w:val="22"/>
              </w:rPr>
              <w:t>宁波大学</w:t>
            </w:r>
          </w:p>
        </w:tc>
        <w:tc>
          <w:tcPr>
            <w:tcW w:w="1080" w:type="dxa"/>
            <w:tcBorders>
              <w:top w:val="nil"/>
              <w:left w:val="nil"/>
              <w:bottom w:val="single" w:sz="4" w:space="0" w:color="auto"/>
              <w:right w:val="single" w:sz="4" w:space="0" w:color="auto"/>
            </w:tcBorders>
            <w:shd w:val="clear" w:color="auto" w:fill="auto"/>
            <w:vAlign w:val="center"/>
            <w:hideMark/>
          </w:tcPr>
          <w:p w:rsidR="00466DB5" w:rsidRPr="00F47E94" w:rsidRDefault="00466DB5" w:rsidP="00A22EB4">
            <w:pPr>
              <w:widowControl/>
              <w:adjustRightInd w:val="0"/>
              <w:spacing w:line="432" w:lineRule="auto"/>
              <w:jc w:val="center"/>
              <w:textAlignment w:val="center"/>
              <w:rPr>
                <w:rFonts w:ascii="宋体" w:eastAsia="宋体" w:hAnsi="宋体" w:cs="宋体"/>
                <w:kern w:val="0"/>
                <w:sz w:val="24"/>
                <w:szCs w:val="24"/>
              </w:rPr>
            </w:pPr>
            <w:r w:rsidRPr="00F47E94">
              <w:rPr>
                <w:rFonts w:ascii="宋体" w:eastAsia="宋体" w:hAnsi="宋体" w:cs="宋体" w:hint="eastAsia"/>
                <w:color w:val="000000"/>
                <w:kern w:val="0"/>
                <w:sz w:val="22"/>
              </w:rPr>
              <w:t>12</w:t>
            </w:r>
          </w:p>
        </w:tc>
        <w:tc>
          <w:tcPr>
            <w:tcW w:w="820" w:type="dxa"/>
            <w:tcBorders>
              <w:top w:val="nil"/>
              <w:left w:val="nil"/>
              <w:bottom w:val="single" w:sz="4" w:space="0" w:color="auto"/>
              <w:right w:val="single" w:sz="4" w:space="0" w:color="auto"/>
            </w:tcBorders>
            <w:shd w:val="clear" w:color="auto" w:fill="auto"/>
            <w:vAlign w:val="center"/>
            <w:hideMark/>
          </w:tcPr>
          <w:p w:rsidR="00466DB5" w:rsidRPr="00F47E94" w:rsidRDefault="00466DB5" w:rsidP="00A22EB4">
            <w:pPr>
              <w:widowControl/>
              <w:adjustRightInd w:val="0"/>
              <w:spacing w:line="432" w:lineRule="auto"/>
              <w:jc w:val="center"/>
              <w:textAlignment w:val="center"/>
              <w:rPr>
                <w:rFonts w:ascii="宋体" w:eastAsia="宋体" w:hAnsi="宋体" w:cs="宋体"/>
                <w:kern w:val="0"/>
                <w:sz w:val="24"/>
                <w:szCs w:val="24"/>
              </w:rPr>
            </w:pPr>
            <w:r w:rsidRPr="00F47E94">
              <w:rPr>
                <w:rFonts w:ascii="宋体" w:eastAsia="宋体" w:hAnsi="宋体" w:cs="宋体" w:hint="eastAsia"/>
                <w:color w:val="000000"/>
                <w:kern w:val="0"/>
                <w:sz w:val="22"/>
              </w:rPr>
              <w:t>26</w:t>
            </w:r>
          </w:p>
        </w:tc>
        <w:tc>
          <w:tcPr>
            <w:tcW w:w="3177" w:type="dxa"/>
            <w:tcBorders>
              <w:top w:val="nil"/>
              <w:left w:val="nil"/>
              <w:bottom w:val="single" w:sz="4" w:space="0" w:color="auto"/>
              <w:right w:val="single" w:sz="4" w:space="0" w:color="auto"/>
            </w:tcBorders>
            <w:shd w:val="clear" w:color="auto" w:fill="auto"/>
            <w:vAlign w:val="center"/>
            <w:hideMark/>
          </w:tcPr>
          <w:p w:rsidR="00466DB5" w:rsidRPr="00F47E94" w:rsidRDefault="00466DB5" w:rsidP="00A22EB4">
            <w:pPr>
              <w:widowControl/>
              <w:adjustRightInd w:val="0"/>
              <w:spacing w:line="432" w:lineRule="auto"/>
              <w:jc w:val="left"/>
              <w:textAlignment w:val="center"/>
              <w:rPr>
                <w:rFonts w:ascii="宋体" w:eastAsia="宋体" w:hAnsi="宋体" w:cs="宋体"/>
                <w:kern w:val="0"/>
                <w:sz w:val="24"/>
                <w:szCs w:val="24"/>
              </w:rPr>
            </w:pPr>
            <w:r w:rsidRPr="00F47E94">
              <w:rPr>
                <w:rFonts w:ascii="宋体" w:eastAsia="宋体" w:hAnsi="宋体" w:cs="宋体" w:hint="eastAsia"/>
                <w:color w:val="000000"/>
                <w:kern w:val="0"/>
                <w:sz w:val="22"/>
              </w:rPr>
              <w:t>浙江省科技信息研究院</w:t>
            </w:r>
          </w:p>
        </w:tc>
        <w:tc>
          <w:tcPr>
            <w:tcW w:w="1212" w:type="dxa"/>
            <w:tcBorders>
              <w:top w:val="nil"/>
              <w:left w:val="nil"/>
              <w:bottom w:val="single" w:sz="4" w:space="0" w:color="auto"/>
              <w:right w:val="single" w:sz="4" w:space="0" w:color="auto"/>
            </w:tcBorders>
            <w:shd w:val="clear" w:color="auto" w:fill="auto"/>
            <w:vAlign w:val="center"/>
            <w:hideMark/>
          </w:tcPr>
          <w:p w:rsidR="00466DB5" w:rsidRPr="00F47E94" w:rsidRDefault="00466DB5" w:rsidP="00A22EB4">
            <w:pPr>
              <w:widowControl/>
              <w:adjustRightInd w:val="0"/>
              <w:spacing w:line="432" w:lineRule="auto"/>
              <w:jc w:val="center"/>
              <w:textAlignment w:val="center"/>
              <w:rPr>
                <w:rFonts w:ascii="宋体" w:eastAsia="宋体" w:hAnsi="宋体" w:cs="宋体"/>
                <w:kern w:val="0"/>
                <w:sz w:val="24"/>
                <w:szCs w:val="24"/>
              </w:rPr>
            </w:pPr>
            <w:r w:rsidRPr="00F47E94">
              <w:rPr>
                <w:rFonts w:ascii="宋体" w:eastAsia="宋体" w:hAnsi="宋体" w:cs="宋体" w:hint="eastAsia"/>
                <w:color w:val="000000"/>
                <w:kern w:val="0"/>
                <w:sz w:val="22"/>
              </w:rPr>
              <w:t>8</w:t>
            </w:r>
          </w:p>
        </w:tc>
      </w:tr>
      <w:tr w:rsidR="00466DB5" w:rsidRPr="00F47E94" w:rsidTr="00A22EB4">
        <w:trPr>
          <w:trHeight w:val="570"/>
          <w:jc w:val="center"/>
        </w:trPr>
        <w:tc>
          <w:tcPr>
            <w:tcW w:w="848" w:type="dxa"/>
            <w:tcBorders>
              <w:top w:val="nil"/>
              <w:left w:val="single" w:sz="4" w:space="0" w:color="auto"/>
              <w:bottom w:val="single" w:sz="4" w:space="0" w:color="auto"/>
              <w:right w:val="single" w:sz="4" w:space="0" w:color="auto"/>
            </w:tcBorders>
            <w:shd w:val="clear" w:color="auto" w:fill="auto"/>
            <w:vAlign w:val="center"/>
            <w:hideMark/>
          </w:tcPr>
          <w:p w:rsidR="00466DB5" w:rsidRPr="00F47E94" w:rsidRDefault="00466DB5" w:rsidP="00A22EB4">
            <w:pPr>
              <w:widowControl/>
              <w:adjustRightInd w:val="0"/>
              <w:spacing w:line="432" w:lineRule="auto"/>
              <w:jc w:val="center"/>
              <w:textAlignment w:val="center"/>
              <w:rPr>
                <w:rFonts w:ascii="宋体" w:eastAsia="宋体" w:hAnsi="宋体" w:cs="宋体"/>
                <w:kern w:val="0"/>
                <w:sz w:val="24"/>
                <w:szCs w:val="24"/>
              </w:rPr>
            </w:pPr>
            <w:r w:rsidRPr="00F47E94">
              <w:rPr>
                <w:rFonts w:ascii="宋体" w:eastAsia="宋体" w:hAnsi="宋体" w:cs="宋体" w:hint="eastAsia"/>
                <w:color w:val="000000"/>
                <w:kern w:val="0"/>
                <w:sz w:val="22"/>
              </w:rPr>
              <w:t>8</w:t>
            </w:r>
          </w:p>
        </w:tc>
        <w:tc>
          <w:tcPr>
            <w:tcW w:w="2581" w:type="dxa"/>
            <w:tcBorders>
              <w:top w:val="nil"/>
              <w:left w:val="nil"/>
              <w:bottom w:val="single" w:sz="4" w:space="0" w:color="auto"/>
              <w:right w:val="single" w:sz="4" w:space="0" w:color="auto"/>
            </w:tcBorders>
            <w:shd w:val="clear" w:color="auto" w:fill="auto"/>
            <w:vAlign w:val="center"/>
            <w:hideMark/>
          </w:tcPr>
          <w:p w:rsidR="00466DB5" w:rsidRPr="00F47E94" w:rsidRDefault="00466DB5" w:rsidP="00A22EB4">
            <w:pPr>
              <w:widowControl/>
              <w:adjustRightInd w:val="0"/>
              <w:spacing w:line="432" w:lineRule="auto"/>
              <w:jc w:val="left"/>
              <w:textAlignment w:val="center"/>
              <w:rPr>
                <w:rFonts w:ascii="宋体" w:eastAsia="宋体" w:hAnsi="宋体" w:cs="宋体"/>
                <w:kern w:val="0"/>
                <w:sz w:val="24"/>
                <w:szCs w:val="24"/>
              </w:rPr>
            </w:pPr>
            <w:r w:rsidRPr="00F47E94">
              <w:rPr>
                <w:rFonts w:ascii="宋体" w:eastAsia="宋体" w:hAnsi="宋体" w:cs="宋体" w:hint="eastAsia"/>
                <w:color w:val="000000"/>
                <w:kern w:val="0"/>
                <w:sz w:val="22"/>
              </w:rPr>
              <w:t>浙江师范大学</w:t>
            </w:r>
          </w:p>
        </w:tc>
        <w:tc>
          <w:tcPr>
            <w:tcW w:w="1080" w:type="dxa"/>
            <w:tcBorders>
              <w:top w:val="nil"/>
              <w:left w:val="nil"/>
              <w:bottom w:val="single" w:sz="4" w:space="0" w:color="auto"/>
              <w:right w:val="single" w:sz="4" w:space="0" w:color="auto"/>
            </w:tcBorders>
            <w:shd w:val="clear" w:color="auto" w:fill="auto"/>
            <w:vAlign w:val="center"/>
            <w:hideMark/>
          </w:tcPr>
          <w:p w:rsidR="00466DB5" w:rsidRPr="00F47E94" w:rsidRDefault="00466DB5" w:rsidP="00A22EB4">
            <w:pPr>
              <w:widowControl/>
              <w:adjustRightInd w:val="0"/>
              <w:spacing w:line="432" w:lineRule="auto"/>
              <w:jc w:val="center"/>
              <w:textAlignment w:val="center"/>
              <w:rPr>
                <w:rFonts w:ascii="宋体" w:eastAsia="宋体" w:hAnsi="宋体" w:cs="宋体"/>
                <w:kern w:val="0"/>
                <w:sz w:val="24"/>
                <w:szCs w:val="24"/>
              </w:rPr>
            </w:pPr>
            <w:r w:rsidRPr="00F47E94">
              <w:rPr>
                <w:rFonts w:ascii="宋体" w:eastAsia="宋体" w:hAnsi="宋体" w:cs="宋体" w:hint="eastAsia"/>
                <w:color w:val="000000"/>
                <w:kern w:val="0"/>
                <w:sz w:val="22"/>
              </w:rPr>
              <w:t>12</w:t>
            </w:r>
          </w:p>
        </w:tc>
        <w:tc>
          <w:tcPr>
            <w:tcW w:w="820" w:type="dxa"/>
            <w:tcBorders>
              <w:top w:val="nil"/>
              <w:left w:val="nil"/>
              <w:bottom w:val="single" w:sz="4" w:space="0" w:color="auto"/>
              <w:right w:val="single" w:sz="4" w:space="0" w:color="auto"/>
            </w:tcBorders>
            <w:shd w:val="clear" w:color="auto" w:fill="auto"/>
            <w:vAlign w:val="center"/>
            <w:hideMark/>
          </w:tcPr>
          <w:p w:rsidR="00466DB5" w:rsidRPr="00F47E94" w:rsidRDefault="00466DB5" w:rsidP="00A22EB4">
            <w:pPr>
              <w:widowControl/>
              <w:adjustRightInd w:val="0"/>
              <w:spacing w:line="432" w:lineRule="auto"/>
              <w:jc w:val="center"/>
              <w:textAlignment w:val="center"/>
              <w:rPr>
                <w:rFonts w:ascii="宋体" w:eastAsia="宋体" w:hAnsi="宋体" w:cs="宋体"/>
                <w:kern w:val="0"/>
                <w:sz w:val="24"/>
                <w:szCs w:val="24"/>
              </w:rPr>
            </w:pPr>
            <w:r w:rsidRPr="00F47E94">
              <w:rPr>
                <w:rFonts w:ascii="宋体" w:eastAsia="宋体" w:hAnsi="宋体" w:cs="宋体" w:hint="eastAsia"/>
                <w:color w:val="000000"/>
                <w:kern w:val="0"/>
                <w:sz w:val="22"/>
              </w:rPr>
              <w:t>27</w:t>
            </w:r>
          </w:p>
        </w:tc>
        <w:tc>
          <w:tcPr>
            <w:tcW w:w="3177" w:type="dxa"/>
            <w:tcBorders>
              <w:top w:val="nil"/>
              <w:left w:val="nil"/>
              <w:bottom w:val="single" w:sz="4" w:space="0" w:color="auto"/>
              <w:right w:val="single" w:sz="4" w:space="0" w:color="auto"/>
            </w:tcBorders>
            <w:shd w:val="clear" w:color="auto" w:fill="auto"/>
            <w:vAlign w:val="center"/>
            <w:hideMark/>
          </w:tcPr>
          <w:p w:rsidR="00466DB5" w:rsidRPr="00F47E94" w:rsidRDefault="00466DB5" w:rsidP="00A22EB4">
            <w:pPr>
              <w:widowControl/>
              <w:adjustRightInd w:val="0"/>
              <w:spacing w:line="432" w:lineRule="auto"/>
              <w:jc w:val="left"/>
              <w:textAlignment w:val="center"/>
              <w:rPr>
                <w:rFonts w:ascii="宋体" w:eastAsia="宋体" w:hAnsi="宋体" w:cs="宋体"/>
                <w:kern w:val="0"/>
                <w:sz w:val="24"/>
                <w:szCs w:val="24"/>
              </w:rPr>
            </w:pPr>
            <w:r w:rsidRPr="00F47E94">
              <w:rPr>
                <w:rFonts w:ascii="宋体" w:eastAsia="宋体" w:hAnsi="宋体" w:cs="宋体" w:hint="eastAsia"/>
                <w:color w:val="000000"/>
                <w:kern w:val="0"/>
                <w:sz w:val="22"/>
              </w:rPr>
              <w:t>杭州市科委</w:t>
            </w:r>
          </w:p>
        </w:tc>
        <w:tc>
          <w:tcPr>
            <w:tcW w:w="1212" w:type="dxa"/>
            <w:tcBorders>
              <w:top w:val="nil"/>
              <w:left w:val="nil"/>
              <w:bottom w:val="single" w:sz="4" w:space="0" w:color="auto"/>
              <w:right w:val="single" w:sz="4" w:space="0" w:color="auto"/>
            </w:tcBorders>
            <w:shd w:val="clear" w:color="auto" w:fill="auto"/>
            <w:vAlign w:val="center"/>
            <w:hideMark/>
          </w:tcPr>
          <w:p w:rsidR="00466DB5" w:rsidRPr="00F47E94" w:rsidRDefault="00466DB5" w:rsidP="00A22EB4">
            <w:pPr>
              <w:widowControl/>
              <w:adjustRightInd w:val="0"/>
              <w:spacing w:line="432" w:lineRule="auto"/>
              <w:jc w:val="center"/>
              <w:textAlignment w:val="center"/>
              <w:rPr>
                <w:rFonts w:ascii="宋体" w:eastAsia="宋体" w:hAnsi="宋体" w:cs="宋体"/>
                <w:kern w:val="0"/>
                <w:sz w:val="24"/>
                <w:szCs w:val="24"/>
              </w:rPr>
            </w:pPr>
            <w:r w:rsidRPr="00F47E94">
              <w:rPr>
                <w:rFonts w:ascii="宋体" w:eastAsia="宋体" w:hAnsi="宋体" w:cs="宋体" w:hint="eastAsia"/>
                <w:color w:val="000000"/>
                <w:kern w:val="0"/>
                <w:sz w:val="22"/>
              </w:rPr>
              <w:t>10</w:t>
            </w:r>
          </w:p>
        </w:tc>
      </w:tr>
      <w:tr w:rsidR="00466DB5" w:rsidRPr="00F47E94" w:rsidTr="00A22EB4">
        <w:trPr>
          <w:trHeight w:val="570"/>
          <w:jc w:val="center"/>
        </w:trPr>
        <w:tc>
          <w:tcPr>
            <w:tcW w:w="848" w:type="dxa"/>
            <w:tcBorders>
              <w:top w:val="nil"/>
              <w:left w:val="single" w:sz="4" w:space="0" w:color="auto"/>
              <w:bottom w:val="single" w:sz="4" w:space="0" w:color="auto"/>
              <w:right w:val="single" w:sz="4" w:space="0" w:color="auto"/>
            </w:tcBorders>
            <w:shd w:val="clear" w:color="auto" w:fill="auto"/>
            <w:vAlign w:val="center"/>
            <w:hideMark/>
          </w:tcPr>
          <w:p w:rsidR="00466DB5" w:rsidRPr="00F47E94" w:rsidRDefault="00466DB5" w:rsidP="00A22EB4">
            <w:pPr>
              <w:widowControl/>
              <w:adjustRightInd w:val="0"/>
              <w:spacing w:line="432" w:lineRule="auto"/>
              <w:jc w:val="center"/>
              <w:textAlignment w:val="center"/>
              <w:rPr>
                <w:rFonts w:ascii="宋体" w:eastAsia="宋体" w:hAnsi="宋体" w:cs="宋体"/>
                <w:kern w:val="0"/>
                <w:sz w:val="24"/>
                <w:szCs w:val="24"/>
              </w:rPr>
            </w:pPr>
            <w:r w:rsidRPr="00F47E94">
              <w:rPr>
                <w:rFonts w:ascii="宋体" w:eastAsia="宋体" w:hAnsi="宋体" w:cs="宋体" w:hint="eastAsia"/>
                <w:color w:val="000000"/>
                <w:kern w:val="0"/>
                <w:sz w:val="22"/>
              </w:rPr>
              <w:t>9</w:t>
            </w:r>
          </w:p>
        </w:tc>
        <w:tc>
          <w:tcPr>
            <w:tcW w:w="2581" w:type="dxa"/>
            <w:tcBorders>
              <w:top w:val="nil"/>
              <w:left w:val="nil"/>
              <w:bottom w:val="single" w:sz="4" w:space="0" w:color="auto"/>
              <w:right w:val="single" w:sz="4" w:space="0" w:color="auto"/>
            </w:tcBorders>
            <w:shd w:val="clear" w:color="auto" w:fill="auto"/>
            <w:vAlign w:val="center"/>
            <w:hideMark/>
          </w:tcPr>
          <w:p w:rsidR="00466DB5" w:rsidRPr="00F47E94" w:rsidRDefault="00466DB5" w:rsidP="00A22EB4">
            <w:pPr>
              <w:widowControl/>
              <w:adjustRightInd w:val="0"/>
              <w:spacing w:line="432" w:lineRule="auto"/>
              <w:jc w:val="left"/>
              <w:textAlignment w:val="center"/>
              <w:rPr>
                <w:rFonts w:ascii="宋体" w:eastAsia="宋体" w:hAnsi="宋体" w:cs="宋体"/>
                <w:kern w:val="0"/>
                <w:sz w:val="24"/>
                <w:szCs w:val="24"/>
              </w:rPr>
            </w:pPr>
            <w:r w:rsidRPr="00F47E94">
              <w:rPr>
                <w:rFonts w:ascii="宋体" w:eastAsia="宋体" w:hAnsi="宋体" w:cs="宋体" w:hint="eastAsia"/>
                <w:color w:val="000000"/>
                <w:kern w:val="0"/>
                <w:sz w:val="22"/>
              </w:rPr>
              <w:t>嘉兴学院</w:t>
            </w:r>
          </w:p>
        </w:tc>
        <w:tc>
          <w:tcPr>
            <w:tcW w:w="1080" w:type="dxa"/>
            <w:tcBorders>
              <w:top w:val="nil"/>
              <w:left w:val="nil"/>
              <w:bottom w:val="single" w:sz="4" w:space="0" w:color="auto"/>
              <w:right w:val="single" w:sz="4" w:space="0" w:color="auto"/>
            </w:tcBorders>
            <w:shd w:val="clear" w:color="auto" w:fill="auto"/>
            <w:vAlign w:val="center"/>
            <w:hideMark/>
          </w:tcPr>
          <w:p w:rsidR="00466DB5" w:rsidRPr="00F47E94" w:rsidRDefault="00466DB5" w:rsidP="00A22EB4">
            <w:pPr>
              <w:widowControl/>
              <w:adjustRightInd w:val="0"/>
              <w:spacing w:line="432" w:lineRule="auto"/>
              <w:jc w:val="center"/>
              <w:textAlignment w:val="center"/>
              <w:rPr>
                <w:rFonts w:ascii="宋体" w:eastAsia="宋体" w:hAnsi="宋体" w:cs="宋体"/>
                <w:kern w:val="0"/>
                <w:sz w:val="24"/>
                <w:szCs w:val="24"/>
              </w:rPr>
            </w:pPr>
            <w:r w:rsidRPr="00F47E94">
              <w:rPr>
                <w:rFonts w:ascii="宋体" w:eastAsia="宋体" w:hAnsi="宋体" w:cs="宋体" w:hint="eastAsia"/>
                <w:color w:val="000000"/>
                <w:kern w:val="0"/>
                <w:sz w:val="22"/>
              </w:rPr>
              <w:t>10</w:t>
            </w:r>
          </w:p>
        </w:tc>
        <w:tc>
          <w:tcPr>
            <w:tcW w:w="820" w:type="dxa"/>
            <w:tcBorders>
              <w:top w:val="nil"/>
              <w:left w:val="nil"/>
              <w:bottom w:val="single" w:sz="4" w:space="0" w:color="auto"/>
              <w:right w:val="single" w:sz="4" w:space="0" w:color="auto"/>
            </w:tcBorders>
            <w:shd w:val="clear" w:color="auto" w:fill="auto"/>
            <w:vAlign w:val="center"/>
            <w:hideMark/>
          </w:tcPr>
          <w:p w:rsidR="00466DB5" w:rsidRPr="00F47E94" w:rsidRDefault="00466DB5" w:rsidP="00A22EB4">
            <w:pPr>
              <w:widowControl/>
              <w:adjustRightInd w:val="0"/>
              <w:spacing w:line="432" w:lineRule="auto"/>
              <w:jc w:val="center"/>
              <w:textAlignment w:val="center"/>
              <w:rPr>
                <w:rFonts w:ascii="宋体" w:eastAsia="宋体" w:hAnsi="宋体" w:cs="宋体"/>
                <w:kern w:val="0"/>
                <w:sz w:val="24"/>
                <w:szCs w:val="24"/>
              </w:rPr>
            </w:pPr>
            <w:r w:rsidRPr="00F47E94">
              <w:rPr>
                <w:rFonts w:ascii="宋体" w:eastAsia="宋体" w:hAnsi="宋体" w:cs="宋体" w:hint="eastAsia"/>
                <w:color w:val="000000"/>
                <w:kern w:val="0"/>
                <w:sz w:val="22"/>
              </w:rPr>
              <w:t>28</w:t>
            </w:r>
          </w:p>
        </w:tc>
        <w:tc>
          <w:tcPr>
            <w:tcW w:w="3177" w:type="dxa"/>
            <w:tcBorders>
              <w:top w:val="nil"/>
              <w:left w:val="nil"/>
              <w:bottom w:val="single" w:sz="4" w:space="0" w:color="auto"/>
              <w:right w:val="single" w:sz="4" w:space="0" w:color="auto"/>
            </w:tcBorders>
            <w:shd w:val="clear" w:color="auto" w:fill="auto"/>
            <w:vAlign w:val="center"/>
            <w:hideMark/>
          </w:tcPr>
          <w:p w:rsidR="00466DB5" w:rsidRPr="00F47E94" w:rsidRDefault="00466DB5" w:rsidP="00A22EB4">
            <w:pPr>
              <w:widowControl/>
              <w:adjustRightInd w:val="0"/>
              <w:spacing w:line="432" w:lineRule="auto"/>
              <w:jc w:val="left"/>
              <w:textAlignment w:val="center"/>
              <w:rPr>
                <w:rFonts w:ascii="宋体" w:eastAsia="宋体" w:hAnsi="宋体" w:cs="宋体"/>
                <w:kern w:val="0"/>
                <w:sz w:val="24"/>
                <w:szCs w:val="24"/>
              </w:rPr>
            </w:pPr>
            <w:r w:rsidRPr="00F47E94">
              <w:rPr>
                <w:rFonts w:ascii="宋体" w:eastAsia="宋体" w:hAnsi="宋体" w:cs="宋体" w:hint="eastAsia"/>
                <w:color w:val="000000"/>
                <w:kern w:val="0"/>
                <w:sz w:val="22"/>
              </w:rPr>
              <w:t>温州市科技局</w:t>
            </w:r>
          </w:p>
        </w:tc>
        <w:tc>
          <w:tcPr>
            <w:tcW w:w="1212" w:type="dxa"/>
            <w:tcBorders>
              <w:top w:val="nil"/>
              <w:left w:val="nil"/>
              <w:bottom w:val="single" w:sz="4" w:space="0" w:color="auto"/>
              <w:right w:val="single" w:sz="4" w:space="0" w:color="auto"/>
            </w:tcBorders>
            <w:shd w:val="clear" w:color="auto" w:fill="auto"/>
            <w:vAlign w:val="center"/>
            <w:hideMark/>
          </w:tcPr>
          <w:p w:rsidR="00466DB5" w:rsidRPr="00F47E94" w:rsidRDefault="00466DB5" w:rsidP="00A22EB4">
            <w:pPr>
              <w:widowControl/>
              <w:adjustRightInd w:val="0"/>
              <w:spacing w:line="432" w:lineRule="auto"/>
              <w:jc w:val="center"/>
              <w:textAlignment w:val="center"/>
              <w:rPr>
                <w:rFonts w:ascii="宋体" w:eastAsia="宋体" w:hAnsi="宋体" w:cs="宋体"/>
                <w:kern w:val="0"/>
                <w:sz w:val="24"/>
                <w:szCs w:val="24"/>
              </w:rPr>
            </w:pPr>
            <w:r w:rsidRPr="00F47E94">
              <w:rPr>
                <w:rFonts w:ascii="宋体" w:eastAsia="宋体" w:hAnsi="宋体" w:cs="宋体" w:hint="eastAsia"/>
                <w:color w:val="000000"/>
                <w:kern w:val="0"/>
                <w:sz w:val="22"/>
              </w:rPr>
              <w:t>3</w:t>
            </w:r>
          </w:p>
        </w:tc>
      </w:tr>
      <w:tr w:rsidR="00466DB5" w:rsidRPr="00F47E94" w:rsidTr="00A22EB4">
        <w:trPr>
          <w:trHeight w:val="570"/>
          <w:jc w:val="center"/>
        </w:trPr>
        <w:tc>
          <w:tcPr>
            <w:tcW w:w="848" w:type="dxa"/>
            <w:tcBorders>
              <w:top w:val="nil"/>
              <w:left w:val="single" w:sz="4" w:space="0" w:color="auto"/>
              <w:bottom w:val="single" w:sz="4" w:space="0" w:color="auto"/>
              <w:right w:val="single" w:sz="4" w:space="0" w:color="auto"/>
            </w:tcBorders>
            <w:shd w:val="clear" w:color="auto" w:fill="auto"/>
            <w:vAlign w:val="center"/>
            <w:hideMark/>
          </w:tcPr>
          <w:p w:rsidR="00466DB5" w:rsidRPr="00F47E94" w:rsidRDefault="00466DB5" w:rsidP="00A22EB4">
            <w:pPr>
              <w:widowControl/>
              <w:adjustRightInd w:val="0"/>
              <w:spacing w:line="432" w:lineRule="auto"/>
              <w:jc w:val="center"/>
              <w:textAlignment w:val="center"/>
              <w:rPr>
                <w:rFonts w:ascii="宋体" w:eastAsia="宋体" w:hAnsi="宋体" w:cs="宋体"/>
                <w:kern w:val="0"/>
                <w:sz w:val="24"/>
                <w:szCs w:val="24"/>
              </w:rPr>
            </w:pPr>
            <w:r w:rsidRPr="00F47E94">
              <w:rPr>
                <w:rFonts w:ascii="宋体" w:eastAsia="宋体" w:hAnsi="宋体" w:cs="宋体" w:hint="eastAsia"/>
                <w:color w:val="000000"/>
                <w:kern w:val="0"/>
                <w:sz w:val="22"/>
              </w:rPr>
              <w:t>10</w:t>
            </w:r>
          </w:p>
        </w:tc>
        <w:tc>
          <w:tcPr>
            <w:tcW w:w="2581" w:type="dxa"/>
            <w:tcBorders>
              <w:top w:val="nil"/>
              <w:left w:val="nil"/>
              <w:bottom w:val="single" w:sz="4" w:space="0" w:color="auto"/>
              <w:right w:val="single" w:sz="4" w:space="0" w:color="auto"/>
            </w:tcBorders>
            <w:shd w:val="clear" w:color="auto" w:fill="auto"/>
            <w:vAlign w:val="center"/>
            <w:hideMark/>
          </w:tcPr>
          <w:p w:rsidR="00466DB5" w:rsidRPr="00F47E94" w:rsidRDefault="00466DB5" w:rsidP="00A22EB4">
            <w:pPr>
              <w:widowControl/>
              <w:adjustRightInd w:val="0"/>
              <w:spacing w:line="432" w:lineRule="auto"/>
              <w:jc w:val="left"/>
              <w:textAlignment w:val="center"/>
              <w:rPr>
                <w:rFonts w:ascii="宋体" w:eastAsia="宋体" w:hAnsi="宋体" w:cs="宋体"/>
                <w:kern w:val="0"/>
                <w:sz w:val="24"/>
                <w:szCs w:val="24"/>
              </w:rPr>
            </w:pPr>
            <w:r w:rsidRPr="00F47E94">
              <w:rPr>
                <w:rFonts w:ascii="宋体" w:eastAsia="宋体" w:hAnsi="宋体" w:cs="宋体" w:hint="eastAsia"/>
                <w:color w:val="000000"/>
                <w:kern w:val="0"/>
                <w:sz w:val="22"/>
              </w:rPr>
              <w:t>浙江财经大学</w:t>
            </w:r>
          </w:p>
        </w:tc>
        <w:tc>
          <w:tcPr>
            <w:tcW w:w="1080" w:type="dxa"/>
            <w:tcBorders>
              <w:top w:val="nil"/>
              <w:left w:val="nil"/>
              <w:bottom w:val="single" w:sz="4" w:space="0" w:color="auto"/>
              <w:right w:val="single" w:sz="4" w:space="0" w:color="auto"/>
            </w:tcBorders>
            <w:shd w:val="clear" w:color="auto" w:fill="auto"/>
            <w:vAlign w:val="center"/>
            <w:hideMark/>
          </w:tcPr>
          <w:p w:rsidR="00466DB5" w:rsidRPr="00F47E94" w:rsidRDefault="00466DB5" w:rsidP="00A22EB4">
            <w:pPr>
              <w:widowControl/>
              <w:adjustRightInd w:val="0"/>
              <w:spacing w:line="432" w:lineRule="auto"/>
              <w:jc w:val="center"/>
              <w:textAlignment w:val="center"/>
              <w:rPr>
                <w:rFonts w:ascii="宋体" w:eastAsia="宋体" w:hAnsi="宋体" w:cs="宋体"/>
                <w:kern w:val="0"/>
                <w:sz w:val="24"/>
                <w:szCs w:val="24"/>
              </w:rPr>
            </w:pPr>
            <w:r w:rsidRPr="00F47E94">
              <w:rPr>
                <w:rFonts w:ascii="宋体" w:eastAsia="宋体" w:hAnsi="宋体" w:cs="宋体" w:hint="eastAsia"/>
                <w:color w:val="000000"/>
                <w:kern w:val="0"/>
                <w:sz w:val="22"/>
              </w:rPr>
              <w:t>9</w:t>
            </w:r>
          </w:p>
        </w:tc>
        <w:tc>
          <w:tcPr>
            <w:tcW w:w="820" w:type="dxa"/>
            <w:tcBorders>
              <w:top w:val="nil"/>
              <w:left w:val="nil"/>
              <w:bottom w:val="single" w:sz="4" w:space="0" w:color="auto"/>
              <w:right w:val="single" w:sz="4" w:space="0" w:color="auto"/>
            </w:tcBorders>
            <w:shd w:val="clear" w:color="auto" w:fill="auto"/>
            <w:vAlign w:val="center"/>
            <w:hideMark/>
          </w:tcPr>
          <w:p w:rsidR="00466DB5" w:rsidRPr="00F47E94" w:rsidRDefault="00466DB5" w:rsidP="00A22EB4">
            <w:pPr>
              <w:widowControl/>
              <w:adjustRightInd w:val="0"/>
              <w:spacing w:line="432" w:lineRule="auto"/>
              <w:jc w:val="center"/>
              <w:textAlignment w:val="center"/>
              <w:rPr>
                <w:rFonts w:ascii="宋体" w:eastAsia="宋体" w:hAnsi="宋体" w:cs="宋体"/>
                <w:kern w:val="0"/>
                <w:sz w:val="24"/>
                <w:szCs w:val="24"/>
              </w:rPr>
            </w:pPr>
            <w:r w:rsidRPr="00F47E94">
              <w:rPr>
                <w:rFonts w:ascii="宋体" w:eastAsia="宋体" w:hAnsi="宋体" w:cs="宋体" w:hint="eastAsia"/>
                <w:color w:val="000000"/>
                <w:kern w:val="0"/>
                <w:sz w:val="22"/>
              </w:rPr>
              <w:t>29</w:t>
            </w:r>
          </w:p>
        </w:tc>
        <w:tc>
          <w:tcPr>
            <w:tcW w:w="3177" w:type="dxa"/>
            <w:tcBorders>
              <w:top w:val="nil"/>
              <w:left w:val="nil"/>
              <w:bottom w:val="single" w:sz="4" w:space="0" w:color="auto"/>
              <w:right w:val="single" w:sz="4" w:space="0" w:color="auto"/>
            </w:tcBorders>
            <w:shd w:val="clear" w:color="auto" w:fill="auto"/>
            <w:vAlign w:val="center"/>
            <w:hideMark/>
          </w:tcPr>
          <w:p w:rsidR="00466DB5" w:rsidRPr="00F47E94" w:rsidRDefault="00466DB5" w:rsidP="00A22EB4">
            <w:pPr>
              <w:widowControl/>
              <w:adjustRightInd w:val="0"/>
              <w:spacing w:line="432" w:lineRule="auto"/>
              <w:jc w:val="left"/>
              <w:textAlignment w:val="center"/>
              <w:rPr>
                <w:rFonts w:ascii="宋体" w:eastAsia="宋体" w:hAnsi="宋体" w:cs="宋体"/>
                <w:kern w:val="0"/>
                <w:sz w:val="24"/>
                <w:szCs w:val="24"/>
              </w:rPr>
            </w:pPr>
            <w:r w:rsidRPr="00F47E94">
              <w:rPr>
                <w:rFonts w:ascii="宋体" w:eastAsia="宋体" w:hAnsi="宋体" w:cs="宋体" w:hint="eastAsia"/>
                <w:color w:val="000000"/>
                <w:kern w:val="0"/>
                <w:sz w:val="22"/>
              </w:rPr>
              <w:t>绍兴市科技局</w:t>
            </w:r>
          </w:p>
        </w:tc>
        <w:tc>
          <w:tcPr>
            <w:tcW w:w="1212" w:type="dxa"/>
            <w:tcBorders>
              <w:top w:val="nil"/>
              <w:left w:val="nil"/>
              <w:bottom w:val="single" w:sz="4" w:space="0" w:color="auto"/>
              <w:right w:val="single" w:sz="4" w:space="0" w:color="auto"/>
            </w:tcBorders>
            <w:shd w:val="clear" w:color="auto" w:fill="auto"/>
            <w:vAlign w:val="center"/>
            <w:hideMark/>
          </w:tcPr>
          <w:p w:rsidR="00466DB5" w:rsidRPr="00F47E94" w:rsidRDefault="00466DB5" w:rsidP="00A22EB4">
            <w:pPr>
              <w:widowControl/>
              <w:adjustRightInd w:val="0"/>
              <w:spacing w:line="432" w:lineRule="auto"/>
              <w:jc w:val="center"/>
              <w:textAlignment w:val="center"/>
              <w:rPr>
                <w:rFonts w:ascii="宋体" w:eastAsia="宋体" w:hAnsi="宋体" w:cs="宋体"/>
                <w:kern w:val="0"/>
                <w:sz w:val="24"/>
                <w:szCs w:val="24"/>
              </w:rPr>
            </w:pPr>
            <w:r w:rsidRPr="00F47E94">
              <w:rPr>
                <w:rFonts w:ascii="宋体" w:eastAsia="宋体" w:hAnsi="宋体" w:cs="宋体" w:hint="eastAsia"/>
                <w:color w:val="000000"/>
                <w:kern w:val="0"/>
                <w:sz w:val="22"/>
              </w:rPr>
              <w:t>3</w:t>
            </w:r>
          </w:p>
        </w:tc>
      </w:tr>
      <w:tr w:rsidR="00466DB5" w:rsidRPr="00F47E94" w:rsidTr="00A22EB4">
        <w:trPr>
          <w:trHeight w:val="570"/>
          <w:jc w:val="center"/>
        </w:trPr>
        <w:tc>
          <w:tcPr>
            <w:tcW w:w="848" w:type="dxa"/>
            <w:tcBorders>
              <w:top w:val="nil"/>
              <w:left w:val="single" w:sz="4" w:space="0" w:color="auto"/>
              <w:bottom w:val="single" w:sz="4" w:space="0" w:color="auto"/>
              <w:right w:val="single" w:sz="4" w:space="0" w:color="auto"/>
            </w:tcBorders>
            <w:shd w:val="clear" w:color="auto" w:fill="auto"/>
            <w:vAlign w:val="center"/>
            <w:hideMark/>
          </w:tcPr>
          <w:p w:rsidR="00466DB5" w:rsidRPr="00F47E94" w:rsidRDefault="00466DB5" w:rsidP="00A22EB4">
            <w:pPr>
              <w:widowControl/>
              <w:adjustRightInd w:val="0"/>
              <w:spacing w:line="432" w:lineRule="auto"/>
              <w:jc w:val="center"/>
              <w:textAlignment w:val="center"/>
              <w:rPr>
                <w:rFonts w:ascii="宋体" w:eastAsia="宋体" w:hAnsi="宋体" w:cs="宋体"/>
                <w:kern w:val="0"/>
                <w:sz w:val="24"/>
                <w:szCs w:val="24"/>
              </w:rPr>
            </w:pPr>
            <w:r w:rsidRPr="00F47E94">
              <w:rPr>
                <w:rFonts w:ascii="宋体" w:eastAsia="宋体" w:hAnsi="宋体" w:cs="宋体" w:hint="eastAsia"/>
                <w:color w:val="000000"/>
                <w:kern w:val="0"/>
                <w:sz w:val="22"/>
              </w:rPr>
              <w:t>11</w:t>
            </w:r>
          </w:p>
        </w:tc>
        <w:tc>
          <w:tcPr>
            <w:tcW w:w="2581" w:type="dxa"/>
            <w:tcBorders>
              <w:top w:val="nil"/>
              <w:left w:val="nil"/>
              <w:bottom w:val="single" w:sz="4" w:space="0" w:color="auto"/>
              <w:right w:val="single" w:sz="4" w:space="0" w:color="auto"/>
            </w:tcBorders>
            <w:shd w:val="clear" w:color="auto" w:fill="auto"/>
            <w:vAlign w:val="center"/>
            <w:hideMark/>
          </w:tcPr>
          <w:p w:rsidR="00466DB5" w:rsidRPr="00F47E94" w:rsidRDefault="00466DB5" w:rsidP="00A22EB4">
            <w:pPr>
              <w:widowControl/>
              <w:adjustRightInd w:val="0"/>
              <w:spacing w:line="432" w:lineRule="auto"/>
              <w:jc w:val="left"/>
              <w:textAlignment w:val="center"/>
              <w:rPr>
                <w:rFonts w:ascii="宋体" w:eastAsia="宋体" w:hAnsi="宋体" w:cs="宋体"/>
                <w:kern w:val="0"/>
                <w:sz w:val="24"/>
                <w:szCs w:val="24"/>
              </w:rPr>
            </w:pPr>
            <w:r w:rsidRPr="00F47E94">
              <w:rPr>
                <w:rFonts w:ascii="宋体" w:eastAsia="宋体" w:hAnsi="宋体" w:cs="宋体" w:hint="eastAsia"/>
                <w:color w:val="000000"/>
                <w:kern w:val="0"/>
                <w:sz w:val="22"/>
              </w:rPr>
              <w:t>杭州师范大学</w:t>
            </w:r>
          </w:p>
        </w:tc>
        <w:tc>
          <w:tcPr>
            <w:tcW w:w="1080" w:type="dxa"/>
            <w:tcBorders>
              <w:top w:val="nil"/>
              <w:left w:val="nil"/>
              <w:bottom w:val="single" w:sz="4" w:space="0" w:color="auto"/>
              <w:right w:val="single" w:sz="4" w:space="0" w:color="auto"/>
            </w:tcBorders>
            <w:shd w:val="clear" w:color="auto" w:fill="auto"/>
            <w:vAlign w:val="center"/>
            <w:hideMark/>
          </w:tcPr>
          <w:p w:rsidR="00466DB5" w:rsidRPr="00F47E94" w:rsidRDefault="00466DB5" w:rsidP="00A22EB4">
            <w:pPr>
              <w:widowControl/>
              <w:adjustRightInd w:val="0"/>
              <w:spacing w:line="432" w:lineRule="auto"/>
              <w:jc w:val="center"/>
              <w:textAlignment w:val="center"/>
              <w:rPr>
                <w:rFonts w:ascii="宋体" w:eastAsia="宋体" w:hAnsi="宋体" w:cs="宋体"/>
                <w:kern w:val="0"/>
                <w:sz w:val="24"/>
                <w:szCs w:val="24"/>
              </w:rPr>
            </w:pPr>
            <w:r w:rsidRPr="00F47E94">
              <w:rPr>
                <w:rFonts w:ascii="宋体" w:eastAsia="宋体" w:hAnsi="宋体" w:cs="宋体" w:hint="eastAsia"/>
                <w:kern w:val="0"/>
                <w:sz w:val="22"/>
              </w:rPr>
              <w:t>9</w:t>
            </w:r>
          </w:p>
        </w:tc>
        <w:tc>
          <w:tcPr>
            <w:tcW w:w="820" w:type="dxa"/>
            <w:tcBorders>
              <w:top w:val="nil"/>
              <w:left w:val="nil"/>
              <w:bottom w:val="single" w:sz="4" w:space="0" w:color="auto"/>
              <w:right w:val="single" w:sz="4" w:space="0" w:color="auto"/>
            </w:tcBorders>
            <w:shd w:val="clear" w:color="auto" w:fill="auto"/>
            <w:vAlign w:val="center"/>
            <w:hideMark/>
          </w:tcPr>
          <w:p w:rsidR="00466DB5" w:rsidRPr="00F47E94" w:rsidRDefault="00466DB5" w:rsidP="00A22EB4">
            <w:pPr>
              <w:widowControl/>
              <w:adjustRightInd w:val="0"/>
              <w:spacing w:line="432" w:lineRule="auto"/>
              <w:jc w:val="center"/>
              <w:textAlignment w:val="center"/>
              <w:rPr>
                <w:rFonts w:ascii="宋体" w:eastAsia="宋体" w:hAnsi="宋体" w:cs="宋体"/>
                <w:kern w:val="0"/>
                <w:sz w:val="24"/>
                <w:szCs w:val="24"/>
              </w:rPr>
            </w:pPr>
            <w:r w:rsidRPr="00F47E94">
              <w:rPr>
                <w:rFonts w:ascii="宋体" w:eastAsia="宋体" w:hAnsi="宋体" w:cs="宋体" w:hint="eastAsia"/>
                <w:color w:val="000000"/>
                <w:kern w:val="0"/>
                <w:sz w:val="22"/>
              </w:rPr>
              <w:t>30</w:t>
            </w:r>
          </w:p>
        </w:tc>
        <w:tc>
          <w:tcPr>
            <w:tcW w:w="3177" w:type="dxa"/>
            <w:tcBorders>
              <w:top w:val="nil"/>
              <w:left w:val="nil"/>
              <w:bottom w:val="single" w:sz="4" w:space="0" w:color="auto"/>
              <w:right w:val="single" w:sz="4" w:space="0" w:color="auto"/>
            </w:tcBorders>
            <w:shd w:val="clear" w:color="auto" w:fill="auto"/>
            <w:vAlign w:val="center"/>
            <w:hideMark/>
          </w:tcPr>
          <w:p w:rsidR="00466DB5" w:rsidRPr="00F47E94" w:rsidRDefault="00466DB5" w:rsidP="00A22EB4">
            <w:pPr>
              <w:widowControl/>
              <w:adjustRightInd w:val="0"/>
              <w:spacing w:line="432" w:lineRule="auto"/>
              <w:jc w:val="left"/>
              <w:textAlignment w:val="center"/>
              <w:rPr>
                <w:rFonts w:ascii="宋体" w:eastAsia="宋体" w:hAnsi="宋体" w:cs="宋体"/>
                <w:kern w:val="0"/>
                <w:sz w:val="24"/>
                <w:szCs w:val="24"/>
              </w:rPr>
            </w:pPr>
            <w:r w:rsidRPr="00F47E94">
              <w:rPr>
                <w:rFonts w:ascii="宋体" w:eastAsia="宋体" w:hAnsi="宋体" w:cs="宋体" w:hint="eastAsia"/>
                <w:color w:val="000000"/>
                <w:kern w:val="0"/>
                <w:sz w:val="22"/>
              </w:rPr>
              <w:t>金华市科技局</w:t>
            </w:r>
          </w:p>
        </w:tc>
        <w:tc>
          <w:tcPr>
            <w:tcW w:w="1212" w:type="dxa"/>
            <w:tcBorders>
              <w:top w:val="nil"/>
              <w:left w:val="nil"/>
              <w:bottom w:val="single" w:sz="4" w:space="0" w:color="auto"/>
              <w:right w:val="single" w:sz="4" w:space="0" w:color="auto"/>
            </w:tcBorders>
            <w:shd w:val="clear" w:color="auto" w:fill="auto"/>
            <w:vAlign w:val="center"/>
            <w:hideMark/>
          </w:tcPr>
          <w:p w:rsidR="00466DB5" w:rsidRPr="00F47E94" w:rsidRDefault="00466DB5" w:rsidP="00A22EB4">
            <w:pPr>
              <w:widowControl/>
              <w:adjustRightInd w:val="0"/>
              <w:spacing w:line="432" w:lineRule="auto"/>
              <w:jc w:val="center"/>
              <w:textAlignment w:val="center"/>
              <w:rPr>
                <w:rFonts w:ascii="宋体" w:eastAsia="宋体" w:hAnsi="宋体" w:cs="宋体"/>
                <w:kern w:val="0"/>
                <w:sz w:val="24"/>
                <w:szCs w:val="24"/>
              </w:rPr>
            </w:pPr>
            <w:r w:rsidRPr="00F47E94">
              <w:rPr>
                <w:rFonts w:ascii="宋体" w:eastAsia="宋体" w:hAnsi="宋体" w:cs="宋体" w:hint="eastAsia"/>
                <w:color w:val="000000"/>
                <w:kern w:val="0"/>
                <w:sz w:val="22"/>
              </w:rPr>
              <w:t>3</w:t>
            </w:r>
          </w:p>
        </w:tc>
      </w:tr>
      <w:tr w:rsidR="00466DB5" w:rsidRPr="00F47E94" w:rsidTr="00A22EB4">
        <w:trPr>
          <w:trHeight w:val="570"/>
          <w:jc w:val="center"/>
        </w:trPr>
        <w:tc>
          <w:tcPr>
            <w:tcW w:w="848" w:type="dxa"/>
            <w:tcBorders>
              <w:top w:val="nil"/>
              <w:left w:val="single" w:sz="4" w:space="0" w:color="auto"/>
              <w:bottom w:val="single" w:sz="4" w:space="0" w:color="auto"/>
              <w:right w:val="single" w:sz="4" w:space="0" w:color="auto"/>
            </w:tcBorders>
            <w:shd w:val="clear" w:color="auto" w:fill="auto"/>
            <w:vAlign w:val="center"/>
            <w:hideMark/>
          </w:tcPr>
          <w:p w:rsidR="00466DB5" w:rsidRPr="00F47E94" w:rsidRDefault="00466DB5" w:rsidP="00A22EB4">
            <w:pPr>
              <w:widowControl/>
              <w:adjustRightInd w:val="0"/>
              <w:spacing w:line="432" w:lineRule="auto"/>
              <w:jc w:val="center"/>
              <w:textAlignment w:val="center"/>
              <w:rPr>
                <w:rFonts w:ascii="宋体" w:eastAsia="宋体" w:hAnsi="宋体" w:cs="宋体"/>
                <w:kern w:val="0"/>
                <w:sz w:val="24"/>
                <w:szCs w:val="24"/>
              </w:rPr>
            </w:pPr>
            <w:r w:rsidRPr="00F47E94">
              <w:rPr>
                <w:rFonts w:ascii="宋体" w:eastAsia="宋体" w:hAnsi="宋体" w:cs="宋体" w:hint="eastAsia"/>
                <w:color w:val="000000"/>
                <w:kern w:val="0"/>
                <w:sz w:val="22"/>
              </w:rPr>
              <w:t>12</w:t>
            </w:r>
          </w:p>
        </w:tc>
        <w:tc>
          <w:tcPr>
            <w:tcW w:w="2581" w:type="dxa"/>
            <w:tcBorders>
              <w:top w:val="nil"/>
              <w:left w:val="nil"/>
              <w:bottom w:val="single" w:sz="4" w:space="0" w:color="auto"/>
              <w:right w:val="single" w:sz="4" w:space="0" w:color="auto"/>
            </w:tcBorders>
            <w:shd w:val="clear" w:color="auto" w:fill="auto"/>
            <w:vAlign w:val="center"/>
            <w:hideMark/>
          </w:tcPr>
          <w:p w:rsidR="00466DB5" w:rsidRPr="00F47E94" w:rsidRDefault="00466DB5" w:rsidP="00A22EB4">
            <w:pPr>
              <w:widowControl/>
              <w:adjustRightInd w:val="0"/>
              <w:spacing w:line="432" w:lineRule="auto"/>
              <w:jc w:val="left"/>
              <w:textAlignment w:val="center"/>
              <w:rPr>
                <w:rFonts w:ascii="宋体" w:eastAsia="宋体" w:hAnsi="宋体" w:cs="宋体"/>
                <w:kern w:val="0"/>
                <w:sz w:val="24"/>
                <w:szCs w:val="24"/>
              </w:rPr>
            </w:pPr>
            <w:r w:rsidRPr="00F47E94">
              <w:rPr>
                <w:rFonts w:ascii="宋体" w:eastAsia="宋体" w:hAnsi="宋体" w:cs="宋体" w:hint="eastAsia"/>
                <w:color w:val="000000"/>
                <w:kern w:val="0"/>
                <w:sz w:val="22"/>
              </w:rPr>
              <w:t>浙江海洋学院</w:t>
            </w:r>
          </w:p>
        </w:tc>
        <w:tc>
          <w:tcPr>
            <w:tcW w:w="1080" w:type="dxa"/>
            <w:tcBorders>
              <w:top w:val="nil"/>
              <w:left w:val="nil"/>
              <w:bottom w:val="single" w:sz="4" w:space="0" w:color="auto"/>
              <w:right w:val="single" w:sz="4" w:space="0" w:color="auto"/>
            </w:tcBorders>
            <w:shd w:val="clear" w:color="auto" w:fill="auto"/>
            <w:vAlign w:val="center"/>
            <w:hideMark/>
          </w:tcPr>
          <w:p w:rsidR="00466DB5" w:rsidRPr="00F47E94" w:rsidRDefault="00466DB5" w:rsidP="00A22EB4">
            <w:pPr>
              <w:widowControl/>
              <w:adjustRightInd w:val="0"/>
              <w:spacing w:line="432" w:lineRule="auto"/>
              <w:jc w:val="center"/>
              <w:textAlignment w:val="center"/>
              <w:rPr>
                <w:rFonts w:ascii="宋体" w:eastAsia="宋体" w:hAnsi="宋体" w:cs="宋体"/>
                <w:kern w:val="0"/>
                <w:sz w:val="24"/>
                <w:szCs w:val="24"/>
              </w:rPr>
            </w:pPr>
            <w:r w:rsidRPr="00F47E94">
              <w:rPr>
                <w:rFonts w:ascii="宋体" w:eastAsia="宋体" w:hAnsi="宋体" w:cs="宋体" w:hint="eastAsia"/>
                <w:color w:val="000000"/>
                <w:kern w:val="0"/>
                <w:sz w:val="22"/>
              </w:rPr>
              <w:t>8</w:t>
            </w:r>
          </w:p>
        </w:tc>
        <w:tc>
          <w:tcPr>
            <w:tcW w:w="820" w:type="dxa"/>
            <w:tcBorders>
              <w:top w:val="nil"/>
              <w:left w:val="nil"/>
              <w:bottom w:val="single" w:sz="4" w:space="0" w:color="auto"/>
              <w:right w:val="single" w:sz="4" w:space="0" w:color="auto"/>
            </w:tcBorders>
            <w:shd w:val="clear" w:color="auto" w:fill="auto"/>
            <w:vAlign w:val="center"/>
            <w:hideMark/>
          </w:tcPr>
          <w:p w:rsidR="00466DB5" w:rsidRPr="00F47E94" w:rsidRDefault="00466DB5" w:rsidP="00A22EB4">
            <w:pPr>
              <w:widowControl/>
              <w:adjustRightInd w:val="0"/>
              <w:spacing w:line="432" w:lineRule="auto"/>
              <w:jc w:val="center"/>
              <w:textAlignment w:val="center"/>
              <w:rPr>
                <w:rFonts w:ascii="宋体" w:eastAsia="宋体" w:hAnsi="宋体" w:cs="宋体"/>
                <w:kern w:val="0"/>
                <w:sz w:val="24"/>
                <w:szCs w:val="24"/>
              </w:rPr>
            </w:pPr>
            <w:r w:rsidRPr="00F47E94">
              <w:rPr>
                <w:rFonts w:ascii="宋体" w:eastAsia="宋体" w:hAnsi="宋体" w:cs="宋体" w:hint="eastAsia"/>
                <w:color w:val="000000"/>
                <w:kern w:val="0"/>
                <w:sz w:val="22"/>
              </w:rPr>
              <w:t>31</w:t>
            </w:r>
          </w:p>
        </w:tc>
        <w:tc>
          <w:tcPr>
            <w:tcW w:w="3177" w:type="dxa"/>
            <w:tcBorders>
              <w:top w:val="nil"/>
              <w:left w:val="nil"/>
              <w:bottom w:val="single" w:sz="4" w:space="0" w:color="auto"/>
              <w:right w:val="single" w:sz="4" w:space="0" w:color="auto"/>
            </w:tcBorders>
            <w:shd w:val="clear" w:color="auto" w:fill="auto"/>
            <w:vAlign w:val="center"/>
            <w:hideMark/>
          </w:tcPr>
          <w:p w:rsidR="00466DB5" w:rsidRPr="00F47E94" w:rsidRDefault="00466DB5" w:rsidP="00A22EB4">
            <w:pPr>
              <w:widowControl/>
              <w:adjustRightInd w:val="0"/>
              <w:spacing w:line="432" w:lineRule="auto"/>
              <w:jc w:val="left"/>
              <w:textAlignment w:val="center"/>
              <w:rPr>
                <w:rFonts w:ascii="宋体" w:eastAsia="宋体" w:hAnsi="宋体" w:cs="宋体"/>
                <w:kern w:val="0"/>
                <w:sz w:val="24"/>
                <w:szCs w:val="24"/>
              </w:rPr>
            </w:pPr>
            <w:r w:rsidRPr="00F47E94">
              <w:rPr>
                <w:rFonts w:ascii="宋体" w:eastAsia="宋体" w:hAnsi="宋体" w:cs="宋体" w:hint="eastAsia"/>
                <w:color w:val="000000"/>
                <w:kern w:val="0"/>
                <w:sz w:val="22"/>
              </w:rPr>
              <w:t>嘉兴市科技局</w:t>
            </w:r>
          </w:p>
        </w:tc>
        <w:tc>
          <w:tcPr>
            <w:tcW w:w="1212" w:type="dxa"/>
            <w:tcBorders>
              <w:top w:val="nil"/>
              <w:left w:val="nil"/>
              <w:bottom w:val="single" w:sz="4" w:space="0" w:color="auto"/>
              <w:right w:val="single" w:sz="4" w:space="0" w:color="auto"/>
            </w:tcBorders>
            <w:shd w:val="clear" w:color="auto" w:fill="auto"/>
            <w:vAlign w:val="center"/>
            <w:hideMark/>
          </w:tcPr>
          <w:p w:rsidR="00466DB5" w:rsidRPr="00F47E94" w:rsidRDefault="00466DB5" w:rsidP="00A22EB4">
            <w:pPr>
              <w:widowControl/>
              <w:adjustRightInd w:val="0"/>
              <w:spacing w:line="432" w:lineRule="auto"/>
              <w:jc w:val="center"/>
              <w:textAlignment w:val="center"/>
              <w:rPr>
                <w:rFonts w:ascii="宋体" w:eastAsia="宋体" w:hAnsi="宋体" w:cs="宋体"/>
                <w:kern w:val="0"/>
                <w:sz w:val="24"/>
                <w:szCs w:val="24"/>
              </w:rPr>
            </w:pPr>
            <w:r w:rsidRPr="00F47E94">
              <w:rPr>
                <w:rFonts w:ascii="宋体" w:eastAsia="宋体" w:hAnsi="宋体" w:cs="宋体" w:hint="eastAsia"/>
                <w:color w:val="000000"/>
                <w:kern w:val="0"/>
                <w:sz w:val="22"/>
              </w:rPr>
              <w:t>3</w:t>
            </w:r>
          </w:p>
        </w:tc>
      </w:tr>
      <w:tr w:rsidR="00466DB5" w:rsidRPr="00F47E94" w:rsidTr="00A22EB4">
        <w:trPr>
          <w:trHeight w:val="570"/>
          <w:jc w:val="center"/>
        </w:trPr>
        <w:tc>
          <w:tcPr>
            <w:tcW w:w="848" w:type="dxa"/>
            <w:tcBorders>
              <w:top w:val="nil"/>
              <w:left w:val="single" w:sz="4" w:space="0" w:color="auto"/>
              <w:bottom w:val="single" w:sz="4" w:space="0" w:color="auto"/>
              <w:right w:val="single" w:sz="4" w:space="0" w:color="auto"/>
            </w:tcBorders>
            <w:shd w:val="clear" w:color="auto" w:fill="auto"/>
            <w:vAlign w:val="center"/>
            <w:hideMark/>
          </w:tcPr>
          <w:p w:rsidR="00466DB5" w:rsidRPr="00F47E94" w:rsidRDefault="00466DB5" w:rsidP="00A22EB4">
            <w:pPr>
              <w:widowControl/>
              <w:adjustRightInd w:val="0"/>
              <w:spacing w:line="432" w:lineRule="auto"/>
              <w:jc w:val="center"/>
              <w:textAlignment w:val="center"/>
              <w:rPr>
                <w:rFonts w:ascii="宋体" w:eastAsia="宋体" w:hAnsi="宋体" w:cs="宋体"/>
                <w:kern w:val="0"/>
                <w:sz w:val="24"/>
                <w:szCs w:val="24"/>
              </w:rPr>
            </w:pPr>
            <w:r w:rsidRPr="00F47E94">
              <w:rPr>
                <w:rFonts w:ascii="宋体" w:eastAsia="宋体" w:hAnsi="宋体" w:cs="宋体" w:hint="eastAsia"/>
                <w:color w:val="000000"/>
                <w:kern w:val="0"/>
                <w:sz w:val="22"/>
              </w:rPr>
              <w:t>13</w:t>
            </w:r>
          </w:p>
        </w:tc>
        <w:tc>
          <w:tcPr>
            <w:tcW w:w="2581" w:type="dxa"/>
            <w:tcBorders>
              <w:top w:val="nil"/>
              <w:left w:val="nil"/>
              <w:bottom w:val="single" w:sz="4" w:space="0" w:color="auto"/>
              <w:right w:val="single" w:sz="4" w:space="0" w:color="auto"/>
            </w:tcBorders>
            <w:shd w:val="clear" w:color="auto" w:fill="auto"/>
            <w:vAlign w:val="center"/>
            <w:hideMark/>
          </w:tcPr>
          <w:p w:rsidR="00466DB5" w:rsidRPr="00F47E94" w:rsidRDefault="00466DB5" w:rsidP="00A22EB4">
            <w:pPr>
              <w:widowControl/>
              <w:adjustRightInd w:val="0"/>
              <w:spacing w:line="432" w:lineRule="auto"/>
              <w:jc w:val="left"/>
              <w:textAlignment w:val="center"/>
              <w:rPr>
                <w:rFonts w:ascii="宋体" w:eastAsia="宋体" w:hAnsi="宋体" w:cs="宋体"/>
                <w:kern w:val="0"/>
                <w:sz w:val="24"/>
                <w:szCs w:val="24"/>
              </w:rPr>
            </w:pPr>
            <w:r w:rsidRPr="00F47E94">
              <w:rPr>
                <w:rFonts w:ascii="宋体" w:eastAsia="宋体" w:hAnsi="宋体" w:cs="宋体" w:hint="eastAsia"/>
                <w:color w:val="000000"/>
                <w:kern w:val="0"/>
                <w:sz w:val="22"/>
              </w:rPr>
              <w:t>温州大学</w:t>
            </w:r>
          </w:p>
        </w:tc>
        <w:tc>
          <w:tcPr>
            <w:tcW w:w="1080" w:type="dxa"/>
            <w:tcBorders>
              <w:top w:val="nil"/>
              <w:left w:val="nil"/>
              <w:bottom w:val="single" w:sz="4" w:space="0" w:color="auto"/>
              <w:right w:val="single" w:sz="4" w:space="0" w:color="auto"/>
            </w:tcBorders>
            <w:shd w:val="clear" w:color="auto" w:fill="auto"/>
            <w:vAlign w:val="center"/>
            <w:hideMark/>
          </w:tcPr>
          <w:p w:rsidR="00466DB5" w:rsidRPr="00F47E94" w:rsidRDefault="00466DB5" w:rsidP="00A22EB4">
            <w:pPr>
              <w:widowControl/>
              <w:adjustRightInd w:val="0"/>
              <w:spacing w:line="432" w:lineRule="auto"/>
              <w:jc w:val="center"/>
              <w:textAlignment w:val="center"/>
              <w:rPr>
                <w:rFonts w:ascii="宋体" w:eastAsia="宋体" w:hAnsi="宋体" w:cs="宋体"/>
                <w:kern w:val="0"/>
                <w:sz w:val="24"/>
                <w:szCs w:val="24"/>
              </w:rPr>
            </w:pPr>
            <w:r w:rsidRPr="00F47E94">
              <w:rPr>
                <w:rFonts w:ascii="宋体" w:eastAsia="宋体" w:hAnsi="宋体" w:cs="宋体" w:hint="eastAsia"/>
                <w:kern w:val="0"/>
                <w:sz w:val="22"/>
              </w:rPr>
              <w:t>6</w:t>
            </w:r>
          </w:p>
        </w:tc>
        <w:tc>
          <w:tcPr>
            <w:tcW w:w="820" w:type="dxa"/>
            <w:tcBorders>
              <w:top w:val="nil"/>
              <w:left w:val="nil"/>
              <w:bottom w:val="single" w:sz="4" w:space="0" w:color="auto"/>
              <w:right w:val="single" w:sz="4" w:space="0" w:color="auto"/>
            </w:tcBorders>
            <w:shd w:val="clear" w:color="auto" w:fill="auto"/>
            <w:vAlign w:val="center"/>
            <w:hideMark/>
          </w:tcPr>
          <w:p w:rsidR="00466DB5" w:rsidRPr="00F47E94" w:rsidRDefault="00466DB5" w:rsidP="00A22EB4">
            <w:pPr>
              <w:widowControl/>
              <w:adjustRightInd w:val="0"/>
              <w:spacing w:line="432" w:lineRule="auto"/>
              <w:jc w:val="center"/>
              <w:textAlignment w:val="center"/>
              <w:rPr>
                <w:rFonts w:ascii="宋体" w:eastAsia="宋体" w:hAnsi="宋体" w:cs="宋体"/>
                <w:kern w:val="0"/>
                <w:sz w:val="24"/>
                <w:szCs w:val="24"/>
              </w:rPr>
            </w:pPr>
            <w:r w:rsidRPr="00F47E94">
              <w:rPr>
                <w:rFonts w:ascii="宋体" w:eastAsia="宋体" w:hAnsi="宋体" w:cs="宋体" w:hint="eastAsia"/>
                <w:color w:val="000000"/>
                <w:kern w:val="0"/>
                <w:sz w:val="22"/>
              </w:rPr>
              <w:t>32</w:t>
            </w:r>
          </w:p>
        </w:tc>
        <w:tc>
          <w:tcPr>
            <w:tcW w:w="3177" w:type="dxa"/>
            <w:tcBorders>
              <w:top w:val="nil"/>
              <w:left w:val="nil"/>
              <w:bottom w:val="single" w:sz="4" w:space="0" w:color="auto"/>
              <w:right w:val="single" w:sz="4" w:space="0" w:color="auto"/>
            </w:tcBorders>
            <w:shd w:val="clear" w:color="auto" w:fill="auto"/>
            <w:vAlign w:val="center"/>
            <w:hideMark/>
          </w:tcPr>
          <w:p w:rsidR="00466DB5" w:rsidRPr="00F47E94" w:rsidRDefault="00466DB5" w:rsidP="00A22EB4">
            <w:pPr>
              <w:widowControl/>
              <w:adjustRightInd w:val="0"/>
              <w:spacing w:line="432" w:lineRule="auto"/>
              <w:jc w:val="left"/>
              <w:textAlignment w:val="center"/>
              <w:rPr>
                <w:rFonts w:ascii="宋体" w:eastAsia="宋体" w:hAnsi="宋体" w:cs="宋体"/>
                <w:kern w:val="0"/>
                <w:sz w:val="24"/>
                <w:szCs w:val="24"/>
              </w:rPr>
            </w:pPr>
            <w:r w:rsidRPr="00F47E94">
              <w:rPr>
                <w:rFonts w:ascii="宋体" w:eastAsia="宋体" w:hAnsi="宋体" w:cs="宋体" w:hint="eastAsia"/>
                <w:color w:val="000000"/>
                <w:kern w:val="0"/>
                <w:sz w:val="22"/>
              </w:rPr>
              <w:t>湖州市科技局</w:t>
            </w:r>
          </w:p>
        </w:tc>
        <w:tc>
          <w:tcPr>
            <w:tcW w:w="1212" w:type="dxa"/>
            <w:tcBorders>
              <w:top w:val="nil"/>
              <w:left w:val="nil"/>
              <w:bottom w:val="single" w:sz="4" w:space="0" w:color="auto"/>
              <w:right w:val="single" w:sz="4" w:space="0" w:color="auto"/>
            </w:tcBorders>
            <w:shd w:val="clear" w:color="auto" w:fill="auto"/>
            <w:vAlign w:val="center"/>
            <w:hideMark/>
          </w:tcPr>
          <w:p w:rsidR="00466DB5" w:rsidRPr="00F47E94" w:rsidRDefault="00466DB5" w:rsidP="00A22EB4">
            <w:pPr>
              <w:widowControl/>
              <w:adjustRightInd w:val="0"/>
              <w:spacing w:line="432" w:lineRule="auto"/>
              <w:jc w:val="center"/>
              <w:textAlignment w:val="center"/>
              <w:rPr>
                <w:rFonts w:ascii="宋体" w:eastAsia="宋体" w:hAnsi="宋体" w:cs="宋体"/>
                <w:kern w:val="0"/>
                <w:sz w:val="24"/>
                <w:szCs w:val="24"/>
              </w:rPr>
            </w:pPr>
            <w:r w:rsidRPr="00F47E94">
              <w:rPr>
                <w:rFonts w:ascii="宋体" w:eastAsia="宋体" w:hAnsi="宋体" w:cs="宋体" w:hint="eastAsia"/>
                <w:color w:val="000000"/>
                <w:kern w:val="0"/>
                <w:sz w:val="22"/>
              </w:rPr>
              <w:t>3</w:t>
            </w:r>
          </w:p>
        </w:tc>
      </w:tr>
      <w:tr w:rsidR="00466DB5" w:rsidRPr="00F47E94" w:rsidTr="00A22EB4">
        <w:trPr>
          <w:trHeight w:val="570"/>
          <w:jc w:val="center"/>
        </w:trPr>
        <w:tc>
          <w:tcPr>
            <w:tcW w:w="848" w:type="dxa"/>
            <w:tcBorders>
              <w:top w:val="nil"/>
              <w:left w:val="single" w:sz="4" w:space="0" w:color="auto"/>
              <w:bottom w:val="single" w:sz="4" w:space="0" w:color="auto"/>
              <w:right w:val="single" w:sz="4" w:space="0" w:color="auto"/>
            </w:tcBorders>
            <w:shd w:val="clear" w:color="auto" w:fill="auto"/>
            <w:vAlign w:val="center"/>
            <w:hideMark/>
          </w:tcPr>
          <w:p w:rsidR="00466DB5" w:rsidRPr="00F47E94" w:rsidRDefault="00466DB5" w:rsidP="00A22EB4">
            <w:pPr>
              <w:widowControl/>
              <w:adjustRightInd w:val="0"/>
              <w:spacing w:line="432" w:lineRule="auto"/>
              <w:jc w:val="center"/>
              <w:textAlignment w:val="center"/>
              <w:rPr>
                <w:rFonts w:ascii="宋体" w:eastAsia="宋体" w:hAnsi="宋体" w:cs="宋体"/>
                <w:kern w:val="0"/>
                <w:sz w:val="24"/>
                <w:szCs w:val="24"/>
              </w:rPr>
            </w:pPr>
            <w:r w:rsidRPr="00F47E94">
              <w:rPr>
                <w:rFonts w:ascii="宋体" w:eastAsia="宋体" w:hAnsi="宋体" w:cs="宋体" w:hint="eastAsia"/>
                <w:color w:val="000000"/>
                <w:kern w:val="0"/>
                <w:sz w:val="22"/>
              </w:rPr>
              <w:t>14</w:t>
            </w:r>
          </w:p>
        </w:tc>
        <w:tc>
          <w:tcPr>
            <w:tcW w:w="2581" w:type="dxa"/>
            <w:tcBorders>
              <w:top w:val="nil"/>
              <w:left w:val="nil"/>
              <w:bottom w:val="single" w:sz="4" w:space="0" w:color="auto"/>
              <w:right w:val="single" w:sz="4" w:space="0" w:color="auto"/>
            </w:tcBorders>
            <w:shd w:val="clear" w:color="auto" w:fill="auto"/>
            <w:vAlign w:val="center"/>
            <w:hideMark/>
          </w:tcPr>
          <w:p w:rsidR="00466DB5" w:rsidRPr="00F47E94" w:rsidRDefault="00466DB5" w:rsidP="00A22EB4">
            <w:pPr>
              <w:widowControl/>
              <w:adjustRightInd w:val="0"/>
              <w:spacing w:line="432" w:lineRule="auto"/>
              <w:jc w:val="left"/>
              <w:textAlignment w:val="center"/>
              <w:rPr>
                <w:rFonts w:ascii="宋体" w:eastAsia="宋体" w:hAnsi="宋体" w:cs="宋体"/>
                <w:kern w:val="0"/>
                <w:sz w:val="24"/>
                <w:szCs w:val="24"/>
              </w:rPr>
            </w:pPr>
            <w:r w:rsidRPr="00F47E94">
              <w:rPr>
                <w:rFonts w:ascii="宋体" w:eastAsia="宋体" w:hAnsi="宋体" w:cs="宋体" w:hint="eastAsia"/>
                <w:color w:val="000000"/>
                <w:kern w:val="0"/>
                <w:sz w:val="22"/>
              </w:rPr>
              <w:t>温州医科大学</w:t>
            </w:r>
          </w:p>
        </w:tc>
        <w:tc>
          <w:tcPr>
            <w:tcW w:w="1080" w:type="dxa"/>
            <w:tcBorders>
              <w:top w:val="nil"/>
              <w:left w:val="nil"/>
              <w:bottom w:val="single" w:sz="4" w:space="0" w:color="auto"/>
              <w:right w:val="single" w:sz="4" w:space="0" w:color="auto"/>
            </w:tcBorders>
            <w:shd w:val="clear" w:color="auto" w:fill="auto"/>
            <w:vAlign w:val="center"/>
            <w:hideMark/>
          </w:tcPr>
          <w:p w:rsidR="00466DB5" w:rsidRPr="00F47E94" w:rsidRDefault="00466DB5" w:rsidP="00A22EB4">
            <w:pPr>
              <w:widowControl/>
              <w:adjustRightInd w:val="0"/>
              <w:spacing w:line="432" w:lineRule="auto"/>
              <w:jc w:val="center"/>
              <w:textAlignment w:val="center"/>
              <w:rPr>
                <w:rFonts w:ascii="宋体" w:eastAsia="宋体" w:hAnsi="宋体" w:cs="宋体"/>
                <w:kern w:val="0"/>
                <w:sz w:val="24"/>
                <w:szCs w:val="24"/>
              </w:rPr>
            </w:pPr>
            <w:r w:rsidRPr="00F47E94">
              <w:rPr>
                <w:rFonts w:ascii="宋体" w:eastAsia="宋体" w:hAnsi="宋体" w:cs="宋体" w:hint="eastAsia"/>
                <w:color w:val="000000"/>
                <w:kern w:val="0"/>
                <w:sz w:val="22"/>
              </w:rPr>
              <w:t>6</w:t>
            </w:r>
          </w:p>
        </w:tc>
        <w:tc>
          <w:tcPr>
            <w:tcW w:w="820" w:type="dxa"/>
            <w:tcBorders>
              <w:top w:val="nil"/>
              <w:left w:val="nil"/>
              <w:bottom w:val="single" w:sz="4" w:space="0" w:color="auto"/>
              <w:right w:val="single" w:sz="4" w:space="0" w:color="auto"/>
            </w:tcBorders>
            <w:shd w:val="clear" w:color="auto" w:fill="auto"/>
            <w:vAlign w:val="center"/>
            <w:hideMark/>
          </w:tcPr>
          <w:p w:rsidR="00466DB5" w:rsidRPr="00F47E94" w:rsidRDefault="00466DB5" w:rsidP="00A22EB4">
            <w:pPr>
              <w:widowControl/>
              <w:adjustRightInd w:val="0"/>
              <w:spacing w:line="432" w:lineRule="auto"/>
              <w:jc w:val="center"/>
              <w:textAlignment w:val="center"/>
              <w:rPr>
                <w:rFonts w:ascii="宋体" w:eastAsia="宋体" w:hAnsi="宋体" w:cs="宋体"/>
                <w:kern w:val="0"/>
                <w:sz w:val="24"/>
                <w:szCs w:val="24"/>
              </w:rPr>
            </w:pPr>
            <w:r w:rsidRPr="00F47E94">
              <w:rPr>
                <w:rFonts w:ascii="宋体" w:eastAsia="宋体" w:hAnsi="宋体" w:cs="宋体" w:hint="eastAsia"/>
                <w:color w:val="000000"/>
                <w:kern w:val="0"/>
                <w:sz w:val="22"/>
              </w:rPr>
              <w:t>33</w:t>
            </w:r>
          </w:p>
        </w:tc>
        <w:tc>
          <w:tcPr>
            <w:tcW w:w="3177" w:type="dxa"/>
            <w:tcBorders>
              <w:top w:val="nil"/>
              <w:left w:val="nil"/>
              <w:bottom w:val="single" w:sz="4" w:space="0" w:color="auto"/>
              <w:right w:val="single" w:sz="4" w:space="0" w:color="auto"/>
            </w:tcBorders>
            <w:shd w:val="clear" w:color="auto" w:fill="auto"/>
            <w:vAlign w:val="center"/>
            <w:hideMark/>
          </w:tcPr>
          <w:p w:rsidR="00466DB5" w:rsidRPr="00F47E94" w:rsidRDefault="00466DB5" w:rsidP="00A22EB4">
            <w:pPr>
              <w:widowControl/>
              <w:adjustRightInd w:val="0"/>
              <w:spacing w:line="432" w:lineRule="auto"/>
              <w:jc w:val="left"/>
              <w:textAlignment w:val="center"/>
              <w:rPr>
                <w:rFonts w:ascii="宋体" w:eastAsia="宋体" w:hAnsi="宋体" w:cs="宋体"/>
                <w:kern w:val="0"/>
                <w:sz w:val="24"/>
                <w:szCs w:val="24"/>
              </w:rPr>
            </w:pPr>
            <w:r w:rsidRPr="00F47E94">
              <w:rPr>
                <w:rFonts w:ascii="宋体" w:eastAsia="宋体" w:hAnsi="宋体" w:cs="宋体" w:hint="eastAsia"/>
                <w:color w:val="000000"/>
                <w:kern w:val="0"/>
                <w:sz w:val="22"/>
              </w:rPr>
              <w:t>台州市科技局</w:t>
            </w:r>
          </w:p>
        </w:tc>
        <w:tc>
          <w:tcPr>
            <w:tcW w:w="1212" w:type="dxa"/>
            <w:tcBorders>
              <w:top w:val="nil"/>
              <w:left w:val="nil"/>
              <w:bottom w:val="single" w:sz="4" w:space="0" w:color="auto"/>
              <w:right w:val="single" w:sz="4" w:space="0" w:color="auto"/>
            </w:tcBorders>
            <w:shd w:val="clear" w:color="auto" w:fill="auto"/>
            <w:vAlign w:val="center"/>
            <w:hideMark/>
          </w:tcPr>
          <w:p w:rsidR="00466DB5" w:rsidRPr="00F47E94" w:rsidRDefault="00466DB5" w:rsidP="00A22EB4">
            <w:pPr>
              <w:widowControl/>
              <w:adjustRightInd w:val="0"/>
              <w:spacing w:line="432" w:lineRule="auto"/>
              <w:jc w:val="center"/>
              <w:textAlignment w:val="center"/>
              <w:rPr>
                <w:rFonts w:ascii="宋体" w:eastAsia="宋体" w:hAnsi="宋体" w:cs="宋体"/>
                <w:kern w:val="0"/>
                <w:sz w:val="24"/>
                <w:szCs w:val="24"/>
              </w:rPr>
            </w:pPr>
            <w:r w:rsidRPr="00F47E94">
              <w:rPr>
                <w:rFonts w:ascii="宋体" w:eastAsia="宋体" w:hAnsi="宋体" w:cs="宋体" w:hint="eastAsia"/>
                <w:color w:val="000000"/>
                <w:kern w:val="0"/>
                <w:sz w:val="22"/>
              </w:rPr>
              <w:t>3</w:t>
            </w:r>
          </w:p>
        </w:tc>
      </w:tr>
      <w:tr w:rsidR="00466DB5" w:rsidRPr="00F47E94" w:rsidTr="00A22EB4">
        <w:trPr>
          <w:trHeight w:val="570"/>
          <w:jc w:val="center"/>
        </w:trPr>
        <w:tc>
          <w:tcPr>
            <w:tcW w:w="848" w:type="dxa"/>
            <w:tcBorders>
              <w:top w:val="nil"/>
              <w:left w:val="single" w:sz="4" w:space="0" w:color="auto"/>
              <w:bottom w:val="single" w:sz="4" w:space="0" w:color="auto"/>
              <w:right w:val="single" w:sz="4" w:space="0" w:color="auto"/>
            </w:tcBorders>
            <w:shd w:val="clear" w:color="auto" w:fill="auto"/>
            <w:vAlign w:val="center"/>
            <w:hideMark/>
          </w:tcPr>
          <w:p w:rsidR="00466DB5" w:rsidRPr="00F47E94" w:rsidRDefault="00466DB5" w:rsidP="00A22EB4">
            <w:pPr>
              <w:widowControl/>
              <w:adjustRightInd w:val="0"/>
              <w:spacing w:line="432" w:lineRule="auto"/>
              <w:jc w:val="center"/>
              <w:textAlignment w:val="center"/>
              <w:rPr>
                <w:rFonts w:ascii="宋体" w:eastAsia="宋体" w:hAnsi="宋体" w:cs="宋体"/>
                <w:kern w:val="0"/>
                <w:sz w:val="24"/>
                <w:szCs w:val="24"/>
              </w:rPr>
            </w:pPr>
            <w:r w:rsidRPr="00F47E94">
              <w:rPr>
                <w:rFonts w:ascii="宋体" w:eastAsia="宋体" w:hAnsi="宋体" w:cs="宋体" w:hint="eastAsia"/>
                <w:color w:val="000000"/>
                <w:kern w:val="0"/>
                <w:sz w:val="22"/>
              </w:rPr>
              <w:lastRenderedPageBreak/>
              <w:t>15</w:t>
            </w:r>
          </w:p>
        </w:tc>
        <w:tc>
          <w:tcPr>
            <w:tcW w:w="2581" w:type="dxa"/>
            <w:tcBorders>
              <w:top w:val="nil"/>
              <w:left w:val="nil"/>
              <w:bottom w:val="single" w:sz="4" w:space="0" w:color="auto"/>
              <w:right w:val="single" w:sz="4" w:space="0" w:color="auto"/>
            </w:tcBorders>
            <w:shd w:val="clear" w:color="auto" w:fill="auto"/>
            <w:vAlign w:val="center"/>
            <w:hideMark/>
          </w:tcPr>
          <w:p w:rsidR="00466DB5" w:rsidRPr="00F47E94" w:rsidRDefault="00466DB5" w:rsidP="00A22EB4">
            <w:pPr>
              <w:widowControl/>
              <w:adjustRightInd w:val="0"/>
              <w:spacing w:line="432" w:lineRule="auto"/>
              <w:jc w:val="left"/>
              <w:textAlignment w:val="center"/>
              <w:rPr>
                <w:rFonts w:ascii="宋体" w:eastAsia="宋体" w:hAnsi="宋体" w:cs="宋体"/>
                <w:kern w:val="0"/>
                <w:sz w:val="24"/>
                <w:szCs w:val="24"/>
              </w:rPr>
            </w:pPr>
            <w:r w:rsidRPr="00F47E94">
              <w:rPr>
                <w:rFonts w:ascii="宋体" w:eastAsia="宋体" w:hAnsi="宋体" w:cs="宋体" w:hint="eastAsia"/>
                <w:color w:val="000000"/>
                <w:kern w:val="0"/>
                <w:sz w:val="22"/>
              </w:rPr>
              <w:t>浙江传媒学院</w:t>
            </w:r>
          </w:p>
        </w:tc>
        <w:tc>
          <w:tcPr>
            <w:tcW w:w="1080" w:type="dxa"/>
            <w:tcBorders>
              <w:top w:val="nil"/>
              <w:left w:val="nil"/>
              <w:bottom w:val="single" w:sz="4" w:space="0" w:color="auto"/>
              <w:right w:val="single" w:sz="4" w:space="0" w:color="auto"/>
            </w:tcBorders>
            <w:shd w:val="clear" w:color="auto" w:fill="auto"/>
            <w:vAlign w:val="center"/>
            <w:hideMark/>
          </w:tcPr>
          <w:p w:rsidR="00466DB5" w:rsidRPr="00F47E94" w:rsidRDefault="00466DB5" w:rsidP="00A22EB4">
            <w:pPr>
              <w:widowControl/>
              <w:adjustRightInd w:val="0"/>
              <w:spacing w:line="432" w:lineRule="auto"/>
              <w:jc w:val="center"/>
              <w:textAlignment w:val="center"/>
              <w:rPr>
                <w:rFonts w:ascii="宋体" w:eastAsia="宋体" w:hAnsi="宋体" w:cs="宋体"/>
                <w:kern w:val="0"/>
                <w:sz w:val="24"/>
                <w:szCs w:val="24"/>
              </w:rPr>
            </w:pPr>
            <w:r w:rsidRPr="00F47E94">
              <w:rPr>
                <w:rFonts w:ascii="宋体" w:eastAsia="宋体" w:hAnsi="宋体" w:cs="宋体" w:hint="eastAsia"/>
                <w:color w:val="000000"/>
                <w:kern w:val="0"/>
                <w:sz w:val="22"/>
              </w:rPr>
              <w:t>6</w:t>
            </w:r>
          </w:p>
        </w:tc>
        <w:tc>
          <w:tcPr>
            <w:tcW w:w="820" w:type="dxa"/>
            <w:tcBorders>
              <w:top w:val="nil"/>
              <w:left w:val="nil"/>
              <w:bottom w:val="single" w:sz="4" w:space="0" w:color="auto"/>
              <w:right w:val="single" w:sz="4" w:space="0" w:color="auto"/>
            </w:tcBorders>
            <w:shd w:val="clear" w:color="auto" w:fill="auto"/>
            <w:vAlign w:val="center"/>
            <w:hideMark/>
          </w:tcPr>
          <w:p w:rsidR="00466DB5" w:rsidRPr="00F47E94" w:rsidRDefault="00466DB5" w:rsidP="00A22EB4">
            <w:pPr>
              <w:widowControl/>
              <w:adjustRightInd w:val="0"/>
              <w:spacing w:line="432" w:lineRule="auto"/>
              <w:jc w:val="center"/>
              <w:textAlignment w:val="center"/>
              <w:rPr>
                <w:rFonts w:ascii="宋体" w:eastAsia="宋体" w:hAnsi="宋体" w:cs="宋体"/>
                <w:kern w:val="0"/>
                <w:sz w:val="24"/>
                <w:szCs w:val="24"/>
              </w:rPr>
            </w:pPr>
            <w:r w:rsidRPr="00F47E94">
              <w:rPr>
                <w:rFonts w:ascii="宋体" w:eastAsia="宋体" w:hAnsi="宋体" w:cs="宋体" w:hint="eastAsia"/>
                <w:color w:val="000000"/>
                <w:kern w:val="0"/>
                <w:sz w:val="22"/>
              </w:rPr>
              <w:t>34</w:t>
            </w:r>
          </w:p>
        </w:tc>
        <w:tc>
          <w:tcPr>
            <w:tcW w:w="3177" w:type="dxa"/>
            <w:tcBorders>
              <w:top w:val="nil"/>
              <w:left w:val="nil"/>
              <w:bottom w:val="single" w:sz="4" w:space="0" w:color="auto"/>
              <w:right w:val="single" w:sz="4" w:space="0" w:color="auto"/>
            </w:tcBorders>
            <w:shd w:val="clear" w:color="auto" w:fill="auto"/>
            <w:vAlign w:val="center"/>
            <w:hideMark/>
          </w:tcPr>
          <w:p w:rsidR="00466DB5" w:rsidRPr="00F47E94" w:rsidRDefault="00466DB5" w:rsidP="00A22EB4">
            <w:pPr>
              <w:widowControl/>
              <w:adjustRightInd w:val="0"/>
              <w:spacing w:line="432" w:lineRule="auto"/>
              <w:jc w:val="left"/>
              <w:textAlignment w:val="center"/>
              <w:rPr>
                <w:rFonts w:ascii="宋体" w:eastAsia="宋体" w:hAnsi="宋体" w:cs="宋体"/>
                <w:kern w:val="0"/>
                <w:sz w:val="24"/>
                <w:szCs w:val="24"/>
              </w:rPr>
            </w:pPr>
            <w:r w:rsidRPr="00F47E94">
              <w:rPr>
                <w:rFonts w:ascii="宋体" w:eastAsia="宋体" w:hAnsi="宋体" w:cs="宋体" w:hint="eastAsia"/>
                <w:color w:val="000000"/>
                <w:kern w:val="0"/>
                <w:sz w:val="22"/>
              </w:rPr>
              <w:t>丽水市科技局</w:t>
            </w:r>
          </w:p>
        </w:tc>
        <w:tc>
          <w:tcPr>
            <w:tcW w:w="1212" w:type="dxa"/>
            <w:tcBorders>
              <w:top w:val="nil"/>
              <w:left w:val="nil"/>
              <w:bottom w:val="single" w:sz="4" w:space="0" w:color="auto"/>
              <w:right w:val="single" w:sz="4" w:space="0" w:color="auto"/>
            </w:tcBorders>
            <w:shd w:val="clear" w:color="auto" w:fill="auto"/>
            <w:vAlign w:val="center"/>
            <w:hideMark/>
          </w:tcPr>
          <w:p w:rsidR="00466DB5" w:rsidRPr="00F47E94" w:rsidRDefault="00466DB5" w:rsidP="00A22EB4">
            <w:pPr>
              <w:widowControl/>
              <w:adjustRightInd w:val="0"/>
              <w:spacing w:line="432" w:lineRule="auto"/>
              <w:jc w:val="center"/>
              <w:textAlignment w:val="center"/>
              <w:rPr>
                <w:rFonts w:ascii="宋体" w:eastAsia="宋体" w:hAnsi="宋体" w:cs="宋体"/>
                <w:kern w:val="0"/>
                <w:sz w:val="24"/>
                <w:szCs w:val="24"/>
              </w:rPr>
            </w:pPr>
            <w:r w:rsidRPr="00F47E94">
              <w:rPr>
                <w:rFonts w:ascii="宋体" w:eastAsia="宋体" w:hAnsi="宋体" w:cs="宋体" w:hint="eastAsia"/>
                <w:color w:val="000000"/>
                <w:kern w:val="0"/>
                <w:sz w:val="22"/>
              </w:rPr>
              <w:t>3</w:t>
            </w:r>
          </w:p>
        </w:tc>
      </w:tr>
      <w:tr w:rsidR="00466DB5" w:rsidRPr="00F47E94" w:rsidTr="00A22EB4">
        <w:trPr>
          <w:trHeight w:val="570"/>
          <w:jc w:val="center"/>
        </w:trPr>
        <w:tc>
          <w:tcPr>
            <w:tcW w:w="848" w:type="dxa"/>
            <w:tcBorders>
              <w:top w:val="nil"/>
              <w:left w:val="single" w:sz="4" w:space="0" w:color="auto"/>
              <w:bottom w:val="single" w:sz="4" w:space="0" w:color="auto"/>
              <w:right w:val="single" w:sz="4" w:space="0" w:color="auto"/>
            </w:tcBorders>
            <w:shd w:val="clear" w:color="auto" w:fill="auto"/>
            <w:vAlign w:val="center"/>
            <w:hideMark/>
          </w:tcPr>
          <w:p w:rsidR="00466DB5" w:rsidRPr="00F47E94" w:rsidRDefault="00466DB5" w:rsidP="00A22EB4">
            <w:pPr>
              <w:widowControl/>
              <w:adjustRightInd w:val="0"/>
              <w:spacing w:line="432" w:lineRule="auto"/>
              <w:jc w:val="center"/>
              <w:textAlignment w:val="center"/>
              <w:rPr>
                <w:rFonts w:ascii="宋体" w:eastAsia="宋体" w:hAnsi="宋体" w:cs="宋体"/>
                <w:kern w:val="0"/>
                <w:sz w:val="24"/>
                <w:szCs w:val="24"/>
              </w:rPr>
            </w:pPr>
            <w:r w:rsidRPr="00F47E94">
              <w:rPr>
                <w:rFonts w:ascii="宋体" w:eastAsia="宋体" w:hAnsi="宋体" w:cs="宋体" w:hint="eastAsia"/>
                <w:color w:val="000000"/>
                <w:kern w:val="0"/>
                <w:sz w:val="22"/>
              </w:rPr>
              <w:t>16</w:t>
            </w:r>
          </w:p>
        </w:tc>
        <w:tc>
          <w:tcPr>
            <w:tcW w:w="2581" w:type="dxa"/>
            <w:tcBorders>
              <w:top w:val="nil"/>
              <w:left w:val="nil"/>
              <w:bottom w:val="single" w:sz="4" w:space="0" w:color="auto"/>
              <w:right w:val="single" w:sz="4" w:space="0" w:color="auto"/>
            </w:tcBorders>
            <w:shd w:val="clear" w:color="auto" w:fill="auto"/>
            <w:vAlign w:val="center"/>
            <w:hideMark/>
          </w:tcPr>
          <w:p w:rsidR="00466DB5" w:rsidRPr="00F47E94" w:rsidRDefault="00466DB5" w:rsidP="00A22EB4">
            <w:pPr>
              <w:widowControl/>
              <w:adjustRightInd w:val="0"/>
              <w:spacing w:line="432" w:lineRule="auto"/>
              <w:jc w:val="left"/>
              <w:textAlignment w:val="center"/>
              <w:rPr>
                <w:rFonts w:ascii="宋体" w:eastAsia="宋体" w:hAnsi="宋体" w:cs="宋体"/>
                <w:kern w:val="0"/>
                <w:sz w:val="24"/>
                <w:szCs w:val="24"/>
              </w:rPr>
            </w:pPr>
            <w:r w:rsidRPr="00F47E94">
              <w:rPr>
                <w:rFonts w:ascii="宋体" w:eastAsia="宋体" w:hAnsi="宋体" w:cs="宋体" w:hint="eastAsia"/>
                <w:color w:val="000000"/>
                <w:kern w:val="0"/>
                <w:sz w:val="22"/>
              </w:rPr>
              <w:t>浙江树人大学</w:t>
            </w:r>
          </w:p>
        </w:tc>
        <w:tc>
          <w:tcPr>
            <w:tcW w:w="1080" w:type="dxa"/>
            <w:tcBorders>
              <w:top w:val="nil"/>
              <w:left w:val="nil"/>
              <w:bottom w:val="single" w:sz="4" w:space="0" w:color="auto"/>
              <w:right w:val="single" w:sz="4" w:space="0" w:color="auto"/>
            </w:tcBorders>
            <w:shd w:val="clear" w:color="auto" w:fill="auto"/>
            <w:vAlign w:val="center"/>
            <w:hideMark/>
          </w:tcPr>
          <w:p w:rsidR="00466DB5" w:rsidRPr="00F47E94" w:rsidRDefault="00466DB5" w:rsidP="00A22EB4">
            <w:pPr>
              <w:widowControl/>
              <w:adjustRightInd w:val="0"/>
              <w:spacing w:line="432" w:lineRule="auto"/>
              <w:jc w:val="center"/>
              <w:textAlignment w:val="center"/>
              <w:rPr>
                <w:rFonts w:ascii="宋体" w:eastAsia="宋体" w:hAnsi="宋体" w:cs="宋体"/>
                <w:kern w:val="0"/>
                <w:sz w:val="24"/>
                <w:szCs w:val="24"/>
              </w:rPr>
            </w:pPr>
            <w:r w:rsidRPr="00F47E94">
              <w:rPr>
                <w:rFonts w:ascii="宋体" w:eastAsia="宋体" w:hAnsi="宋体" w:cs="宋体" w:hint="eastAsia"/>
                <w:color w:val="000000"/>
                <w:kern w:val="0"/>
                <w:sz w:val="22"/>
              </w:rPr>
              <w:t>6</w:t>
            </w:r>
          </w:p>
        </w:tc>
        <w:tc>
          <w:tcPr>
            <w:tcW w:w="820" w:type="dxa"/>
            <w:tcBorders>
              <w:top w:val="nil"/>
              <w:left w:val="nil"/>
              <w:bottom w:val="single" w:sz="4" w:space="0" w:color="auto"/>
              <w:right w:val="single" w:sz="4" w:space="0" w:color="auto"/>
            </w:tcBorders>
            <w:shd w:val="clear" w:color="auto" w:fill="auto"/>
            <w:vAlign w:val="center"/>
            <w:hideMark/>
          </w:tcPr>
          <w:p w:rsidR="00466DB5" w:rsidRPr="00F47E94" w:rsidRDefault="00466DB5" w:rsidP="00A22EB4">
            <w:pPr>
              <w:widowControl/>
              <w:adjustRightInd w:val="0"/>
              <w:spacing w:line="432" w:lineRule="auto"/>
              <w:jc w:val="center"/>
              <w:textAlignment w:val="center"/>
              <w:rPr>
                <w:rFonts w:ascii="宋体" w:eastAsia="宋体" w:hAnsi="宋体" w:cs="宋体"/>
                <w:kern w:val="0"/>
                <w:sz w:val="24"/>
                <w:szCs w:val="24"/>
              </w:rPr>
            </w:pPr>
            <w:r w:rsidRPr="00F47E94">
              <w:rPr>
                <w:rFonts w:ascii="宋体" w:eastAsia="宋体" w:hAnsi="宋体" w:cs="宋体" w:hint="eastAsia"/>
                <w:color w:val="000000"/>
                <w:kern w:val="0"/>
                <w:sz w:val="22"/>
              </w:rPr>
              <w:t>35</w:t>
            </w:r>
          </w:p>
        </w:tc>
        <w:tc>
          <w:tcPr>
            <w:tcW w:w="3177" w:type="dxa"/>
            <w:tcBorders>
              <w:top w:val="nil"/>
              <w:left w:val="nil"/>
              <w:bottom w:val="single" w:sz="4" w:space="0" w:color="auto"/>
              <w:right w:val="single" w:sz="4" w:space="0" w:color="auto"/>
            </w:tcBorders>
            <w:shd w:val="clear" w:color="auto" w:fill="auto"/>
            <w:vAlign w:val="center"/>
            <w:hideMark/>
          </w:tcPr>
          <w:p w:rsidR="00466DB5" w:rsidRPr="00F47E94" w:rsidRDefault="00466DB5" w:rsidP="00A22EB4">
            <w:pPr>
              <w:widowControl/>
              <w:adjustRightInd w:val="0"/>
              <w:spacing w:line="432" w:lineRule="auto"/>
              <w:jc w:val="left"/>
              <w:textAlignment w:val="center"/>
              <w:rPr>
                <w:rFonts w:ascii="宋体" w:eastAsia="宋体" w:hAnsi="宋体" w:cs="宋体"/>
                <w:kern w:val="0"/>
                <w:sz w:val="24"/>
                <w:szCs w:val="24"/>
              </w:rPr>
            </w:pPr>
            <w:r w:rsidRPr="00F47E94">
              <w:rPr>
                <w:rFonts w:ascii="宋体" w:eastAsia="宋体" w:hAnsi="宋体" w:cs="宋体" w:hint="eastAsia"/>
                <w:color w:val="000000"/>
                <w:kern w:val="0"/>
                <w:sz w:val="22"/>
              </w:rPr>
              <w:t>衢州市科技局</w:t>
            </w:r>
          </w:p>
        </w:tc>
        <w:tc>
          <w:tcPr>
            <w:tcW w:w="1212" w:type="dxa"/>
            <w:tcBorders>
              <w:top w:val="nil"/>
              <w:left w:val="nil"/>
              <w:bottom w:val="single" w:sz="4" w:space="0" w:color="auto"/>
              <w:right w:val="single" w:sz="4" w:space="0" w:color="auto"/>
            </w:tcBorders>
            <w:shd w:val="clear" w:color="auto" w:fill="auto"/>
            <w:vAlign w:val="center"/>
            <w:hideMark/>
          </w:tcPr>
          <w:p w:rsidR="00466DB5" w:rsidRPr="00F47E94" w:rsidRDefault="00466DB5" w:rsidP="00A22EB4">
            <w:pPr>
              <w:widowControl/>
              <w:adjustRightInd w:val="0"/>
              <w:spacing w:line="432" w:lineRule="auto"/>
              <w:jc w:val="center"/>
              <w:textAlignment w:val="center"/>
              <w:rPr>
                <w:rFonts w:ascii="宋体" w:eastAsia="宋体" w:hAnsi="宋体" w:cs="宋体"/>
                <w:kern w:val="0"/>
                <w:sz w:val="24"/>
                <w:szCs w:val="24"/>
              </w:rPr>
            </w:pPr>
            <w:r w:rsidRPr="00F47E94">
              <w:rPr>
                <w:rFonts w:ascii="宋体" w:eastAsia="宋体" w:hAnsi="宋体" w:cs="宋体" w:hint="eastAsia"/>
                <w:color w:val="000000"/>
                <w:kern w:val="0"/>
                <w:sz w:val="22"/>
              </w:rPr>
              <w:t>3</w:t>
            </w:r>
          </w:p>
        </w:tc>
      </w:tr>
      <w:tr w:rsidR="00466DB5" w:rsidRPr="00F47E94" w:rsidTr="00A22EB4">
        <w:trPr>
          <w:trHeight w:val="570"/>
          <w:jc w:val="center"/>
        </w:trPr>
        <w:tc>
          <w:tcPr>
            <w:tcW w:w="848" w:type="dxa"/>
            <w:tcBorders>
              <w:top w:val="nil"/>
              <w:left w:val="single" w:sz="4" w:space="0" w:color="auto"/>
              <w:bottom w:val="single" w:sz="4" w:space="0" w:color="auto"/>
              <w:right w:val="single" w:sz="4" w:space="0" w:color="auto"/>
            </w:tcBorders>
            <w:shd w:val="clear" w:color="auto" w:fill="auto"/>
            <w:vAlign w:val="center"/>
            <w:hideMark/>
          </w:tcPr>
          <w:p w:rsidR="00466DB5" w:rsidRPr="00F47E94" w:rsidRDefault="00466DB5" w:rsidP="00A22EB4">
            <w:pPr>
              <w:widowControl/>
              <w:adjustRightInd w:val="0"/>
              <w:spacing w:line="432" w:lineRule="auto"/>
              <w:jc w:val="center"/>
              <w:textAlignment w:val="center"/>
              <w:rPr>
                <w:rFonts w:ascii="宋体" w:eastAsia="宋体" w:hAnsi="宋体" w:cs="宋体"/>
                <w:kern w:val="0"/>
                <w:sz w:val="24"/>
                <w:szCs w:val="24"/>
              </w:rPr>
            </w:pPr>
            <w:r w:rsidRPr="00F47E94">
              <w:rPr>
                <w:rFonts w:ascii="宋体" w:eastAsia="宋体" w:hAnsi="宋体" w:cs="宋体" w:hint="eastAsia"/>
                <w:color w:val="000000"/>
                <w:kern w:val="0"/>
                <w:sz w:val="22"/>
              </w:rPr>
              <w:t>17</w:t>
            </w:r>
          </w:p>
        </w:tc>
        <w:tc>
          <w:tcPr>
            <w:tcW w:w="2581" w:type="dxa"/>
            <w:tcBorders>
              <w:top w:val="nil"/>
              <w:left w:val="nil"/>
              <w:bottom w:val="single" w:sz="4" w:space="0" w:color="auto"/>
              <w:right w:val="single" w:sz="4" w:space="0" w:color="auto"/>
            </w:tcBorders>
            <w:shd w:val="clear" w:color="auto" w:fill="auto"/>
            <w:vAlign w:val="center"/>
            <w:hideMark/>
          </w:tcPr>
          <w:p w:rsidR="00466DB5" w:rsidRPr="00F47E94" w:rsidRDefault="00466DB5" w:rsidP="00A22EB4">
            <w:pPr>
              <w:widowControl/>
              <w:adjustRightInd w:val="0"/>
              <w:spacing w:line="432" w:lineRule="auto"/>
              <w:jc w:val="left"/>
              <w:textAlignment w:val="center"/>
              <w:rPr>
                <w:rFonts w:ascii="宋体" w:eastAsia="宋体" w:hAnsi="宋体" w:cs="宋体"/>
                <w:kern w:val="0"/>
                <w:sz w:val="24"/>
                <w:szCs w:val="24"/>
              </w:rPr>
            </w:pPr>
            <w:r w:rsidRPr="00F47E94">
              <w:rPr>
                <w:rFonts w:ascii="宋体" w:eastAsia="宋体" w:hAnsi="宋体" w:cs="宋体" w:hint="eastAsia"/>
                <w:color w:val="000000"/>
                <w:kern w:val="0"/>
                <w:sz w:val="22"/>
              </w:rPr>
              <w:t>浙江科技学院</w:t>
            </w:r>
          </w:p>
        </w:tc>
        <w:tc>
          <w:tcPr>
            <w:tcW w:w="1080" w:type="dxa"/>
            <w:tcBorders>
              <w:top w:val="nil"/>
              <w:left w:val="nil"/>
              <w:bottom w:val="single" w:sz="4" w:space="0" w:color="auto"/>
              <w:right w:val="single" w:sz="4" w:space="0" w:color="auto"/>
            </w:tcBorders>
            <w:shd w:val="clear" w:color="auto" w:fill="auto"/>
            <w:vAlign w:val="center"/>
            <w:hideMark/>
          </w:tcPr>
          <w:p w:rsidR="00466DB5" w:rsidRPr="00F47E94" w:rsidRDefault="00466DB5" w:rsidP="00A22EB4">
            <w:pPr>
              <w:widowControl/>
              <w:adjustRightInd w:val="0"/>
              <w:spacing w:line="432" w:lineRule="auto"/>
              <w:jc w:val="center"/>
              <w:textAlignment w:val="center"/>
              <w:rPr>
                <w:rFonts w:ascii="宋体" w:eastAsia="宋体" w:hAnsi="宋体" w:cs="宋体"/>
                <w:kern w:val="0"/>
                <w:sz w:val="24"/>
                <w:szCs w:val="24"/>
              </w:rPr>
            </w:pPr>
            <w:r w:rsidRPr="00F47E94">
              <w:rPr>
                <w:rFonts w:ascii="宋体" w:eastAsia="宋体" w:hAnsi="宋体" w:cs="宋体" w:hint="eastAsia"/>
                <w:color w:val="000000"/>
                <w:kern w:val="0"/>
                <w:sz w:val="22"/>
              </w:rPr>
              <w:t>5</w:t>
            </w:r>
          </w:p>
        </w:tc>
        <w:tc>
          <w:tcPr>
            <w:tcW w:w="820" w:type="dxa"/>
            <w:tcBorders>
              <w:top w:val="nil"/>
              <w:left w:val="nil"/>
              <w:bottom w:val="single" w:sz="4" w:space="0" w:color="auto"/>
              <w:right w:val="single" w:sz="4" w:space="0" w:color="auto"/>
            </w:tcBorders>
            <w:shd w:val="clear" w:color="auto" w:fill="auto"/>
            <w:vAlign w:val="center"/>
            <w:hideMark/>
          </w:tcPr>
          <w:p w:rsidR="00466DB5" w:rsidRPr="00F47E94" w:rsidRDefault="00466DB5" w:rsidP="00A22EB4">
            <w:pPr>
              <w:widowControl/>
              <w:adjustRightInd w:val="0"/>
              <w:spacing w:line="432" w:lineRule="auto"/>
              <w:jc w:val="center"/>
              <w:textAlignment w:val="center"/>
              <w:rPr>
                <w:rFonts w:ascii="宋体" w:eastAsia="宋体" w:hAnsi="宋体" w:cs="宋体"/>
                <w:kern w:val="0"/>
                <w:sz w:val="24"/>
                <w:szCs w:val="24"/>
              </w:rPr>
            </w:pPr>
            <w:r w:rsidRPr="00F47E94">
              <w:rPr>
                <w:rFonts w:ascii="宋体" w:eastAsia="宋体" w:hAnsi="宋体" w:cs="宋体" w:hint="eastAsia"/>
                <w:color w:val="000000"/>
                <w:kern w:val="0"/>
                <w:sz w:val="22"/>
              </w:rPr>
              <w:t>36</w:t>
            </w:r>
          </w:p>
        </w:tc>
        <w:tc>
          <w:tcPr>
            <w:tcW w:w="3177" w:type="dxa"/>
            <w:tcBorders>
              <w:top w:val="nil"/>
              <w:left w:val="nil"/>
              <w:bottom w:val="single" w:sz="4" w:space="0" w:color="auto"/>
              <w:right w:val="single" w:sz="4" w:space="0" w:color="auto"/>
            </w:tcBorders>
            <w:shd w:val="clear" w:color="auto" w:fill="auto"/>
            <w:vAlign w:val="center"/>
            <w:hideMark/>
          </w:tcPr>
          <w:p w:rsidR="00466DB5" w:rsidRPr="00F47E94" w:rsidRDefault="00466DB5" w:rsidP="00A22EB4">
            <w:pPr>
              <w:widowControl/>
              <w:adjustRightInd w:val="0"/>
              <w:spacing w:line="432" w:lineRule="auto"/>
              <w:jc w:val="left"/>
              <w:textAlignment w:val="center"/>
              <w:rPr>
                <w:rFonts w:ascii="宋体" w:eastAsia="宋体" w:hAnsi="宋体" w:cs="宋体"/>
                <w:kern w:val="0"/>
                <w:sz w:val="24"/>
                <w:szCs w:val="24"/>
              </w:rPr>
            </w:pPr>
            <w:r w:rsidRPr="00F47E94">
              <w:rPr>
                <w:rFonts w:ascii="宋体" w:eastAsia="宋体" w:hAnsi="宋体" w:cs="宋体" w:hint="eastAsia"/>
                <w:color w:val="000000"/>
                <w:kern w:val="0"/>
                <w:sz w:val="22"/>
              </w:rPr>
              <w:t>舟山市科技局</w:t>
            </w:r>
          </w:p>
        </w:tc>
        <w:tc>
          <w:tcPr>
            <w:tcW w:w="1212" w:type="dxa"/>
            <w:tcBorders>
              <w:top w:val="nil"/>
              <w:left w:val="nil"/>
              <w:bottom w:val="single" w:sz="4" w:space="0" w:color="auto"/>
              <w:right w:val="single" w:sz="4" w:space="0" w:color="auto"/>
            </w:tcBorders>
            <w:shd w:val="clear" w:color="auto" w:fill="auto"/>
            <w:vAlign w:val="center"/>
            <w:hideMark/>
          </w:tcPr>
          <w:p w:rsidR="00466DB5" w:rsidRPr="00F47E94" w:rsidRDefault="00466DB5" w:rsidP="00A22EB4">
            <w:pPr>
              <w:widowControl/>
              <w:adjustRightInd w:val="0"/>
              <w:spacing w:line="432" w:lineRule="auto"/>
              <w:jc w:val="center"/>
              <w:textAlignment w:val="center"/>
              <w:rPr>
                <w:rFonts w:ascii="宋体" w:eastAsia="宋体" w:hAnsi="宋体" w:cs="宋体"/>
                <w:kern w:val="0"/>
                <w:sz w:val="24"/>
                <w:szCs w:val="24"/>
              </w:rPr>
            </w:pPr>
            <w:r w:rsidRPr="00F47E94">
              <w:rPr>
                <w:rFonts w:ascii="宋体" w:eastAsia="宋体" w:hAnsi="宋体" w:cs="宋体" w:hint="eastAsia"/>
                <w:color w:val="000000"/>
                <w:kern w:val="0"/>
                <w:sz w:val="22"/>
              </w:rPr>
              <w:t>3</w:t>
            </w:r>
          </w:p>
        </w:tc>
      </w:tr>
      <w:tr w:rsidR="00466DB5" w:rsidRPr="00F47E94" w:rsidTr="00A22EB4">
        <w:trPr>
          <w:trHeight w:val="570"/>
          <w:jc w:val="center"/>
        </w:trPr>
        <w:tc>
          <w:tcPr>
            <w:tcW w:w="848" w:type="dxa"/>
            <w:tcBorders>
              <w:top w:val="nil"/>
              <w:left w:val="single" w:sz="4" w:space="0" w:color="auto"/>
              <w:bottom w:val="single" w:sz="4" w:space="0" w:color="auto"/>
              <w:right w:val="single" w:sz="4" w:space="0" w:color="auto"/>
            </w:tcBorders>
            <w:shd w:val="clear" w:color="auto" w:fill="auto"/>
            <w:vAlign w:val="center"/>
            <w:hideMark/>
          </w:tcPr>
          <w:p w:rsidR="00466DB5" w:rsidRPr="00F47E94" w:rsidRDefault="00466DB5" w:rsidP="00A22EB4">
            <w:pPr>
              <w:widowControl/>
              <w:adjustRightInd w:val="0"/>
              <w:spacing w:line="432" w:lineRule="auto"/>
              <w:jc w:val="center"/>
              <w:textAlignment w:val="center"/>
              <w:rPr>
                <w:rFonts w:ascii="宋体" w:eastAsia="宋体" w:hAnsi="宋体" w:cs="宋体"/>
                <w:kern w:val="0"/>
                <w:sz w:val="24"/>
                <w:szCs w:val="24"/>
              </w:rPr>
            </w:pPr>
            <w:r w:rsidRPr="00F47E94">
              <w:rPr>
                <w:rFonts w:ascii="宋体" w:eastAsia="宋体" w:hAnsi="宋体" w:cs="宋体" w:hint="eastAsia"/>
                <w:color w:val="000000"/>
                <w:kern w:val="0"/>
                <w:sz w:val="22"/>
              </w:rPr>
              <w:t>18</w:t>
            </w:r>
          </w:p>
        </w:tc>
        <w:tc>
          <w:tcPr>
            <w:tcW w:w="2581" w:type="dxa"/>
            <w:tcBorders>
              <w:top w:val="nil"/>
              <w:left w:val="nil"/>
              <w:bottom w:val="single" w:sz="4" w:space="0" w:color="auto"/>
              <w:right w:val="single" w:sz="4" w:space="0" w:color="auto"/>
            </w:tcBorders>
            <w:shd w:val="clear" w:color="auto" w:fill="auto"/>
            <w:vAlign w:val="center"/>
            <w:hideMark/>
          </w:tcPr>
          <w:p w:rsidR="00466DB5" w:rsidRPr="00F47E94" w:rsidRDefault="00466DB5" w:rsidP="00A22EB4">
            <w:pPr>
              <w:widowControl/>
              <w:adjustRightInd w:val="0"/>
              <w:spacing w:line="432" w:lineRule="auto"/>
              <w:jc w:val="left"/>
              <w:textAlignment w:val="center"/>
              <w:rPr>
                <w:rFonts w:ascii="宋体" w:eastAsia="宋体" w:hAnsi="宋体" w:cs="宋体"/>
                <w:kern w:val="0"/>
                <w:sz w:val="24"/>
                <w:szCs w:val="24"/>
              </w:rPr>
            </w:pPr>
            <w:r w:rsidRPr="00F47E94">
              <w:rPr>
                <w:rFonts w:ascii="宋体" w:eastAsia="宋体" w:hAnsi="宋体" w:cs="宋体" w:hint="eastAsia"/>
                <w:color w:val="000000"/>
                <w:kern w:val="0"/>
                <w:sz w:val="22"/>
              </w:rPr>
              <w:t>浙江农林大学</w:t>
            </w:r>
          </w:p>
        </w:tc>
        <w:tc>
          <w:tcPr>
            <w:tcW w:w="1080" w:type="dxa"/>
            <w:tcBorders>
              <w:top w:val="nil"/>
              <w:left w:val="nil"/>
              <w:bottom w:val="single" w:sz="4" w:space="0" w:color="auto"/>
              <w:right w:val="single" w:sz="4" w:space="0" w:color="auto"/>
            </w:tcBorders>
            <w:shd w:val="clear" w:color="auto" w:fill="auto"/>
            <w:vAlign w:val="center"/>
            <w:hideMark/>
          </w:tcPr>
          <w:p w:rsidR="00466DB5" w:rsidRPr="00F47E94" w:rsidRDefault="00466DB5" w:rsidP="00A22EB4">
            <w:pPr>
              <w:widowControl/>
              <w:adjustRightInd w:val="0"/>
              <w:spacing w:line="432" w:lineRule="auto"/>
              <w:jc w:val="center"/>
              <w:textAlignment w:val="center"/>
              <w:rPr>
                <w:rFonts w:ascii="宋体" w:eastAsia="宋体" w:hAnsi="宋体" w:cs="宋体"/>
                <w:kern w:val="0"/>
                <w:sz w:val="24"/>
                <w:szCs w:val="24"/>
              </w:rPr>
            </w:pPr>
            <w:r w:rsidRPr="00F47E94">
              <w:rPr>
                <w:rFonts w:ascii="宋体" w:eastAsia="宋体" w:hAnsi="宋体" w:cs="宋体" w:hint="eastAsia"/>
                <w:color w:val="000000"/>
                <w:kern w:val="0"/>
                <w:sz w:val="22"/>
              </w:rPr>
              <w:t>5</w:t>
            </w:r>
          </w:p>
        </w:tc>
        <w:tc>
          <w:tcPr>
            <w:tcW w:w="820" w:type="dxa"/>
            <w:tcBorders>
              <w:top w:val="nil"/>
              <w:left w:val="nil"/>
              <w:bottom w:val="single" w:sz="4" w:space="0" w:color="auto"/>
              <w:right w:val="single" w:sz="4" w:space="0" w:color="auto"/>
            </w:tcBorders>
            <w:shd w:val="clear" w:color="auto" w:fill="auto"/>
            <w:vAlign w:val="center"/>
            <w:hideMark/>
          </w:tcPr>
          <w:p w:rsidR="00466DB5" w:rsidRPr="00F47E94" w:rsidRDefault="00466DB5" w:rsidP="00A22EB4">
            <w:pPr>
              <w:widowControl/>
              <w:adjustRightInd w:val="0"/>
              <w:spacing w:line="432" w:lineRule="auto"/>
              <w:jc w:val="center"/>
              <w:textAlignment w:val="center"/>
              <w:rPr>
                <w:rFonts w:ascii="宋体" w:eastAsia="宋体" w:hAnsi="宋体" w:cs="宋体"/>
                <w:kern w:val="0"/>
                <w:sz w:val="24"/>
                <w:szCs w:val="24"/>
              </w:rPr>
            </w:pPr>
            <w:r w:rsidRPr="00F47E94">
              <w:rPr>
                <w:rFonts w:ascii="宋体" w:eastAsia="宋体" w:hAnsi="宋体" w:cs="宋体" w:hint="eastAsia"/>
                <w:color w:val="000000"/>
                <w:kern w:val="0"/>
                <w:sz w:val="22"/>
              </w:rPr>
              <w:t>37</w:t>
            </w:r>
          </w:p>
        </w:tc>
        <w:tc>
          <w:tcPr>
            <w:tcW w:w="3177" w:type="dxa"/>
            <w:tcBorders>
              <w:top w:val="nil"/>
              <w:left w:val="nil"/>
              <w:bottom w:val="single" w:sz="4" w:space="0" w:color="auto"/>
              <w:right w:val="single" w:sz="4" w:space="0" w:color="auto"/>
            </w:tcBorders>
            <w:shd w:val="clear" w:color="auto" w:fill="auto"/>
            <w:vAlign w:val="center"/>
            <w:hideMark/>
          </w:tcPr>
          <w:p w:rsidR="00466DB5" w:rsidRPr="00F47E94" w:rsidRDefault="00466DB5" w:rsidP="00A22EB4">
            <w:pPr>
              <w:widowControl/>
              <w:adjustRightInd w:val="0"/>
              <w:spacing w:line="432" w:lineRule="auto"/>
              <w:jc w:val="left"/>
              <w:textAlignment w:val="center"/>
              <w:rPr>
                <w:rFonts w:ascii="宋体" w:eastAsia="宋体" w:hAnsi="宋体" w:cs="宋体"/>
                <w:kern w:val="0"/>
                <w:sz w:val="24"/>
                <w:szCs w:val="24"/>
              </w:rPr>
            </w:pPr>
            <w:r w:rsidRPr="00F47E94">
              <w:rPr>
                <w:rFonts w:ascii="宋体" w:eastAsia="宋体" w:hAnsi="宋体" w:cs="宋体" w:hint="eastAsia"/>
                <w:color w:val="000000"/>
                <w:kern w:val="0"/>
                <w:sz w:val="22"/>
              </w:rPr>
              <w:t>省教育厅</w:t>
            </w:r>
          </w:p>
        </w:tc>
        <w:tc>
          <w:tcPr>
            <w:tcW w:w="1212" w:type="dxa"/>
            <w:tcBorders>
              <w:top w:val="nil"/>
              <w:left w:val="nil"/>
              <w:bottom w:val="single" w:sz="4" w:space="0" w:color="auto"/>
              <w:right w:val="single" w:sz="4" w:space="0" w:color="auto"/>
            </w:tcBorders>
            <w:shd w:val="clear" w:color="auto" w:fill="auto"/>
            <w:vAlign w:val="center"/>
            <w:hideMark/>
          </w:tcPr>
          <w:p w:rsidR="00466DB5" w:rsidRPr="00F47E94" w:rsidRDefault="00466DB5" w:rsidP="00A22EB4">
            <w:pPr>
              <w:widowControl/>
              <w:adjustRightInd w:val="0"/>
              <w:spacing w:line="432" w:lineRule="auto"/>
              <w:jc w:val="center"/>
              <w:textAlignment w:val="center"/>
              <w:rPr>
                <w:rFonts w:ascii="宋体" w:eastAsia="宋体" w:hAnsi="宋体" w:cs="宋体"/>
                <w:kern w:val="0"/>
                <w:sz w:val="24"/>
                <w:szCs w:val="24"/>
              </w:rPr>
            </w:pPr>
            <w:r w:rsidRPr="00F47E94">
              <w:rPr>
                <w:rFonts w:ascii="宋体" w:eastAsia="宋体" w:hAnsi="宋体" w:cs="宋体" w:hint="eastAsia"/>
                <w:color w:val="000000"/>
                <w:kern w:val="0"/>
                <w:sz w:val="22"/>
              </w:rPr>
              <w:t>6</w:t>
            </w:r>
          </w:p>
        </w:tc>
      </w:tr>
      <w:tr w:rsidR="00466DB5" w:rsidRPr="00F47E94" w:rsidTr="00A22EB4">
        <w:trPr>
          <w:trHeight w:val="552"/>
          <w:jc w:val="center"/>
        </w:trPr>
        <w:tc>
          <w:tcPr>
            <w:tcW w:w="84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66DB5" w:rsidRPr="00F47E94" w:rsidRDefault="00466DB5" w:rsidP="00A22EB4">
            <w:pPr>
              <w:widowControl/>
              <w:adjustRightInd w:val="0"/>
              <w:spacing w:line="432" w:lineRule="auto"/>
              <w:jc w:val="center"/>
              <w:textAlignment w:val="center"/>
              <w:rPr>
                <w:rFonts w:ascii="宋体" w:eastAsia="宋体" w:hAnsi="宋体" w:cs="宋体"/>
                <w:kern w:val="0"/>
                <w:sz w:val="24"/>
                <w:szCs w:val="24"/>
              </w:rPr>
            </w:pPr>
            <w:r w:rsidRPr="00F47E94">
              <w:rPr>
                <w:rFonts w:ascii="宋体" w:eastAsia="宋体" w:hAnsi="宋体" w:cs="宋体" w:hint="eastAsia"/>
                <w:color w:val="000000"/>
                <w:kern w:val="0"/>
                <w:sz w:val="22"/>
              </w:rPr>
              <w:t>19</w:t>
            </w:r>
          </w:p>
        </w:tc>
        <w:tc>
          <w:tcPr>
            <w:tcW w:w="2581" w:type="dxa"/>
            <w:tcBorders>
              <w:top w:val="single" w:sz="4" w:space="0" w:color="auto"/>
              <w:left w:val="nil"/>
              <w:bottom w:val="single" w:sz="4" w:space="0" w:color="auto"/>
              <w:right w:val="single" w:sz="4" w:space="0" w:color="auto"/>
            </w:tcBorders>
            <w:shd w:val="clear" w:color="auto" w:fill="auto"/>
            <w:vAlign w:val="center"/>
            <w:hideMark/>
          </w:tcPr>
          <w:p w:rsidR="00466DB5" w:rsidRPr="00F47E94" w:rsidRDefault="00466DB5" w:rsidP="00A22EB4">
            <w:pPr>
              <w:widowControl/>
              <w:adjustRightInd w:val="0"/>
              <w:spacing w:line="432" w:lineRule="auto"/>
              <w:jc w:val="left"/>
              <w:textAlignment w:val="center"/>
              <w:rPr>
                <w:rFonts w:ascii="宋体" w:eastAsia="宋体" w:hAnsi="宋体" w:cs="宋体"/>
                <w:kern w:val="0"/>
                <w:sz w:val="24"/>
                <w:szCs w:val="24"/>
              </w:rPr>
            </w:pPr>
            <w:r w:rsidRPr="00F47E94">
              <w:rPr>
                <w:rFonts w:ascii="宋体" w:eastAsia="宋体" w:hAnsi="宋体" w:cs="宋体" w:hint="eastAsia"/>
                <w:color w:val="000000"/>
                <w:kern w:val="0"/>
                <w:sz w:val="22"/>
              </w:rPr>
              <w:t>浙江省委党校</w:t>
            </w:r>
          </w:p>
        </w:tc>
        <w:tc>
          <w:tcPr>
            <w:tcW w:w="1080" w:type="dxa"/>
            <w:tcBorders>
              <w:top w:val="single" w:sz="4" w:space="0" w:color="auto"/>
              <w:left w:val="nil"/>
              <w:bottom w:val="single" w:sz="4" w:space="0" w:color="auto"/>
              <w:right w:val="single" w:sz="4" w:space="0" w:color="auto"/>
            </w:tcBorders>
            <w:shd w:val="clear" w:color="auto" w:fill="auto"/>
            <w:vAlign w:val="center"/>
            <w:hideMark/>
          </w:tcPr>
          <w:p w:rsidR="00466DB5" w:rsidRPr="00F47E94" w:rsidRDefault="00466DB5" w:rsidP="00A22EB4">
            <w:pPr>
              <w:widowControl/>
              <w:adjustRightInd w:val="0"/>
              <w:spacing w:line="432" w:lineRule="auto"/>
              <w:jc w:val="center"/>
              <w:textAlignment w:val="center"/>
              <w:rPr>
                <w:rFonts w:ascii="宋体" w:eastAsia="宋体" w:hAnsi="宋体" w:cs="宋体"/>
                <w:kern w:val="0"/>
                <w:sz w:val="24"/>
                <w:szCs w:val="24"/>
              </w:rPr>
            </w:pPr>
            <w:r w:rsidRPr="00F47E94">
              <w:rPr>
                <w:rFonts w:ascii="宋体" w:eastAsia="宋体" w:hAnsi="宋体" w:cs="宋体" w:hint="eastAsia"/>
                <w:color w:val="000000"/>
                <w:kern w:val="0"/>
                <w:sz w:val="22"/>
              </w:rPr>
              <w:t>5</w:t>
            </w:r>
          </w:p>
        </w:tc>
        <w:tc>
          <w:tcPr>
            <w:tcW w:w="820" w:type="dxa"/>
            <w:tcBorders>
              <w:top w:val="single" w:sz="4" w:space="0" w:color="auto"/>
              <w:left w:val="nil"/>
              <w:bottom w:val="single" w:sz="4" w:space="0" w:color="auto"/>
              <w:right w:val="single" w:sz="4" w:space="0" w:color="auto"/>
            </w:tcBorders>
            <w:shd w:val="clear" w:color="auto" w:fill="auto"/>
            <w:vAlign w:val="center"/>
            <w:hideMark/>
          </w:tcPr>
          <w:p w:rsidR="00466DB5" w:rsidRPr="00F47E94" w:rsidRDefault="00466DB5" w:rsidP="00A22EB4">
            <w:pPr>
              <w:widowControl/>
              <w:adjustRightInd w:val="0"/>
              <w:spacing w:line="432" w:lineRule="auto"/>
              <w:jc w:val="center"/>
              <w:textAlignment w:val="center"/>
              <w:rPr>
                <w:rFonts w:ascii="宋体" w:eastAsia="宋体" w:hAnsi="宋体" w:cs="宋体"/>
                <w:kern w:val="0"/>
                <w:sz w:val="24"/>
                <w:szCs w:val="24"/>
              </w:rPr>
            </w:pPr>
            <w:r w:rsidRPr="00F47E94">
              <w:rPr>
                <w:rFonts w:ascii="宋体" w:eastAsia="宋体" w:hAnsi="宋体" w:cs="宋体" w:hint="eastAsia"/>
                <w:color w:val="000000"/>
                <w:kern w:val="0"/>
                <w:sz w:val="22"/>
              </w:rPr>
              <w:t>38</w:t>
            </w:r>
          </w:p>
        </w:tc>
        <w:tc>
          <w:tcPr>
            <w:tcW w:w="3177" w:type="dxa"/>
            <w:tcBorders>
              <w:top w:val="single" w:sz="4" w:space="0" w:color="auto"/>
              <w:left w:val="nil"/>
              <w:bottom w:val="single" w:sz="4" w:space="0" w:color="auto"/>
              <w:right w:val="single" w:sz="4" w:space="0" w:color="auto"/>
            </w:tcBorders>
            <w:shd w:val="clear" w:color="auto" w:fill="auto"/>
            <w:vAlign w:val="center"/>
            <w:hideMark/>
          </w:tcPr>
          <w:p w:rsidR="00466DB5" w:rsidRPr="00F47E94" w:rsidRDefault="00466DB5" w:rsidP="00A22EB4">
            <w:pPr>
              <w:widowControl/>
              <w:adjustRightInd w:val="0"/>
              <w:spacing w:line="432" w:lineRule="auto"/>
              <w:jc w:val="left"/>
              <w:textAlignment w:val="center"/>
              <w:rPr>
                <w:rFonts w:ascii="宋体" w:eastAsia="宋体" w:hAnsi="宋体" w:cs="宋体"/>
                <w:kern w:val="0"/>
                <w:sz w:val="24"/>
                <w:szCs w:val="24"/>
              </w:rPr>
            </w:pPr>
            <w:r w:rsidRPr="00F47E94">
              <w:rPr>
                <w:rFonts w:ascii="宋体" w:eastAsia="宋体" w:hAnsi="宋体" w:cs="宋体" w:hint="eastAsia"/>
                <w:color w:val="000000"/>
                <w:kern w:val="0"/>
                <w:sz w:val="22"/>
              </w:rPr>
              <w:t>其他省级部门、省部属科研院所、本科高等学校等</w:t>
            </w:r>
          </w:p>
        </w:tc>
        <w:tc>
          <w:tcPr>
            <w:tcW w:w="1212" w:type="dxa"/>
            <w:tcBorders>
              <w:top w:val="single" w:sz="4" w:space="0" w:color="auto"/>
              <w:left w:val="nil"/>
              <w:bottom w:val="single" w:sz="4" w:space="0" w:color="auto"/>
              <w:right w:val="single" w:sz="4" w:space="0" w:color="auto"/>
            </w:tcBorders>
            <w:shd w:val="clear" w:color="auto" w:fill="auto"/>
            <w:vAlign w:val="center"/>
            <w:hideMark/>
          </w:tcPr>
          <w:p w:rsidR="00466DB5" w:rsidRPr="00F47E94" w:rsidRDefault="00466DB5" w:rsidP="00A22EB4">
            <w:pPr>
              <w:widowControl/>
              <w:adjustRightInd w:val="0"/>
              <w:spacing w:line="432" w:lineRule="auto"/>
              <w:jc w:val="center"/>
              <w:textAlignment w:val="center"/>
              <w:rPr>
                <w:rFonts w:ascii="宋体" w:eastAsia="宋体" w:hAnsi="宋体" w:cs="宋体"/>
                <w:kern w:val="0"/>
                <w:sz w:val="24"/>
                <w:szCs w:val="24"/>
              </w:rPr>
            </w:pPr>
            <w:r w:rsidRPr="00F47E94">
              <w:rPr>
                <w:rFonts w:ascii="宋体" w:eastAsia="宋体" w:hAnsi="宋体" w:cs="宋体" w:hint="eastAsia"/>
                <w:color w:val="000000"/>
                <w:kern w:val="0"/>
                <w:sz w:val="22"/>
              </w:rPr>
              <w:t>3</w:t>
            </w:r>
          </w:p>
        </w:tc>
      </w:tr>
    </w:tbl>
    <w:p w:rsidR="00466DB5" w:rsidRPr="00F47E94" w:rsidRDefault="00466DB5" w:rsidP="00466DB5">
      <w:pPr>
        <w:widowControl/>
        <w:adjustRightInd w:val="0"/>
        <w:spacing w:line="432" w:lineRule="auto"/>
        <w:jc w:val="left"/>
        <w:textAlignment w:val="center"/>
        <w:rPr>
          <w:rFonts w:ascii="宋体" w:eastAsia="宋体" w:hAnsi="宋体" w:cs="宋体"/>
          <w:kern w:val="0"/>
          <w:sz w:val="24"/>
          <w:szCs w:val="24"/>
        </w:rPr>
      </w:pPr>
      <w:r w:rsidRPr="00F47E94">
        <w:rPr>
          <w:rFonts w:ascii="宋体" w:eastAsia="宋体" w:hAnsi="宋体" w:cs="宋体" w:hint="eastAsia"/>
          <w:kern w:val="0"/>
          <w:sz w:val="22"/>
        </w:rPr>
        <w:t> </w:t>
      </w:r>
    </w:p>
    <w:p w:rsidR="00466DB5" w:rsidRDefault="00466DB5" w:rsidP="00466DB5"/>
    <w:p w:rsidR="00866D65" w:rsidRDefault="00866D65"/>
    <w:sectPr w:rsidR="00866D65" w:rsidSect="00866D65">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466DB5"/>
    <w:rsid w:val="00466DB5"/>
    <w:rsid w:val="00866D65"/>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66DB5"/>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xm.zjkjt.gov.cn/"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458</Words>
  <Characters>2613</Characters>
  <Application>Microsoft Office Word</Application>
  <DocSecurity>0</DocSecurity>
  <Lines>21</Lines>
  <Paragraphs>6</Paragraphs>
  <ScaleCrop>false</ScaleCrop>
  <Company/>
  <LinksUpToDate>false</LinksUpToDate>
  <CharactersWithSpaces>3065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lenovo</cp:lastModifiedBy>
  <cp:revision>1</cp:revision>
  <dcterms:created xsi:type="dcterms:W3CDTF">2015-08-15T03:24:00Z</dcterms:created>
  <dcterms:modified xsi:type="dcterms:W3CDTF">2015-08-15T03:24:00Z</dcterms:modified>
</cp:coreProperties>
</file>